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C2" w:rsidRPr="0094504A" w:rsidRDefault="00D300C2" w:rsidP="009450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04A">
        <w:rPr>
          <w:rFonts w:ascii="Times New Roman" w:hAnsi="Times New Roman" w:cs="Times New Roman"/>
          <w:b/>
          <w:sz w:val="24"/>
          <w:szCs w:val="24"/>
        </w:rPr>
        <w:t>Церемония награждения призеров конкурса «Лучшие товары и услуги Республики Татарстан»</w:t>
      </w:r>
    </w:p>
    <w:p w:rsidR="00D300C2" w:rsidRPr="0094504A" w:rsidRDefault="00D300C2" w:rsidP="009450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04A">
        <w:rPr>
          <w:rFonts w:ascii="Times New Roman" w:hAnsi="Times New Roman" w:cs="Times New Roman"/>
          <w:sz w:val="24"/>
          <w:szCs w:val="24"/>
        </w:rPr>
        <w:t>25 декабря 2018</w:t>
      </w:r>
      <w:r w:rsidR="0094504A" w:rsidRPr="0094504A">
        <w:rPr>
          <w:rFonts w:ascii="Times New Roman" w:hAnsi="Times New Roman" w:cs="Times New Roman"/>
          <w:sz w:val="24"/>
          <w:szCs w:val="24"/>
        </w:rPr>
        <w:t>,</w:t>
      </w:r>
      <w:r w:rsidRPr="0094504A">
        <w:rPr>
          <w:rFonts w:ascii="Times New Roman" w:hAnsi="Times New Roman" w:cs="Times New Roman"/>
          <w:sz w:val="24"/>
          <w:szCs w:val="24"/>
        </w:rPr>
        <w:t xml:space="preserve"> </w:t>
      </w:r>
      <w:r w:rsidRPr="0094504A">
        <w:rPr>
          <w:rFonts w:ascii="Times New Roman" w:hAnsi="Times New Roman" w:cs="Times New Roman"/>
          <w:sz w:val="24"/>
          <w:szCs w:val="24"/>
        </w:rPr>
        <w:t>10.00</w:t>
      </w:r>
    </w:p>
    <w:p w:rsidR="00D300C2" w:rsidRPr="0094504A" w:rsidRDefault="00D300C2" w:rsidP="009450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04A">
        <w:rPr>
          <w:rFonts w:ascii="Times New Roman" w:hAnsi="Times New Roman" w:cs="Times New Roman"/>
          <w:sz w:val="24"/>
          <w:szCs w:val="24"/>
        </w:rPr>
        <w:t xml:space="preserve">Казань, Казанская Ратуша, ул. К. Маркса,33 </w:t>
      </w:r>
    </w:p>
    <w:p w:rsidR="0094504A" w:rsidRPr="0094504A" w:rsidRDefault="0094504A" w:rsidP="009450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04A" w:rsidRPr="0094504A" w:rsidRDefault="0094504A" w:rsidP="009450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504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КОНТАКТЫ ДЛЯ АККРЕДИТАЦИИ СМИ:</w:t>
      </w:r>
      <w:r w:rsidRPr="009450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504A" w:rsidRPr="0094504A" w:rsidRDefault="0094504A" w:rsidP="0094504A">
      <w:pPr>
        <w:rPr>
          <w:rFonts w:ascii="Times New Roman" w:hAnsi="Times New Roman" w:cs="Times New Roman"/>
          <w:sz w:val="24"/>
          <w:szCs w:val="24"/>
        </w:rPr>
      </w:pPr>
      <w:r w:rsidRPr="0094504A">
        <w:rPr>
          <w:rFonts w:ascii="Times New Roman" w:hAnsi="Times New Roman" w:cs="Times New Roman"/>
          <w:sz w:val="24"/>
          <w:szCs w:val="24"/>
        </w:rPr>
        <w:t xml:space="preserve">пресс-служба Минпромторга РТ </w:t>
      </w:r>
    </w:p>
    <w:p w:rsidR="0094504A" w:rsidRPr="0094504A" w:rsidRDefault="0094504A" w:rsidP="0094504A">
      <w:pPr>
        <w:rPr>
          <w:rFonts w:ascii="Times New Roman" w:hAnsi="Times New Roman" w:cs="Times New Roman"/>
          <w:sz w:val="24"/>
          <w:szCs w:val="24"/>
        </w:rPr>
      </w:pPr>
      <w:r w:rsidRPr="0094504A">
        <w:rPr>
          <w:rFonts w:ascii="Times New Roman" w:hAnsi="Times New Roman" w:cs="Times New Roman"/>
          <w:sz w:val="24"/>
          <w:szCs w:val="24"/>
        </w:rPr>
        <w:t>Мария Дольникова, тел.+7 986 903 65 03</w:t>
      </w:r>
    </w:p>
    <w:p w:rsidR="0094504A" w:rsidRPr="0094504A" w:rsidRDefault="0094504A" w:rsidP="0094504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4504A">
          <w:rPr>
            <w:rStyle w:val="a3"/>
            <w:rFonts w:ascii="Times New Roman" w:hAnsi="Times New Roman" w:cs="Times New Roman"/>
            <w:sz w:val="24"/>
            <w:szCs w:val="24"/>
          </w:rPr>
          <w:t>maria.mpt@tatar.ru</w:t>
        </w:r>
      </w:hyperlink>
    </w:p>
    <w:p w:rsidR="00D300C2" w:rsidRPr="0094504A" w:rsidRDefault="00D300C2" w:rsidP="0094504A">
      <w:pPr>
        <w:rPr>
          <w:rFonts w:ascii="Times New Roman" w:hAnsi="Times New Roman" w:cs="Times New Roman"/>
          <w:sz w:val="24"/>
          <w:szCs w:val="24"/>
        </w:rPr>
      </w:pPr>
      <w:r w:rsidRPr="0094504A">
        <w:rPr>
          <w:rFonts w:ascii="Times New Roman" w:hAnsi="Times New Roman" w:cs="Times New Roman"/>
          <w:sz w:val="24"/>
          <w:szCs w:val="24"/>
        </w:rPr>
        <w:t xml:space="preserve">Церемония награждения лауреатов конкурса «Лучшие товары и услуги Республики Татарстан» </w:t>
      </w:r>
      <w:r w:rsidRPr="0094504A">
        <w:rPr>
          <w:rFonts w:ascii="Times New Roman" w:hAnsi="Times New Roman" w:cs="Times New Roman"/>
          <w:sz w:val="24"/>
          <w:szCs w:val="24"/>
        </w:rPr>
        <w:t>этого</w:t>
      </w:r>
      <w:r w:rsidRPr="0094504A">
        <w:rPr>
          <w:rFonts w:ascii="Times New Roman" w:hAnsi="Times New Roman" w:cs="Times New Roman"/>
          <w:sz w:val="24"/>
          <w:szCs w:val="24"/>
        </w:rPr>
        <w:t xml:space="preserve"> года пройдет 25 декабря 2019 года</w:t>
      </w:r>
      <w:r w:rsidRPr="0094504A">
        <w:rPr>
          <w:rFonts w:ascii="Times New Roman" w:hAnsi="Times New Roman" w:cs="Times New Roman"/>
          <w:sz w:val="24"/>
          <w:szCs w:val="24"/>
        </w:rPr>
        <w:t xml:space="preserve"> </w:t>
      </w:r>
      <w:r w:rsidRPr="0094504A">
        <w:rPr>
          <w:rFonts w:ascii="Times New Roman" w:hAnsi="Times New Roman" w:cs="Times New Roman"/>
          <w:sz w:val="24"/>
          <w:szCs w:val="24"/>
        </w:rPr>
        <w:t>с участием Премьер-министра Республики Татарстан А</w:t>
      </w:r>
      <w:r w:rsidRPr="0094504A">
        <w:rPr>
          <w:rFonts w:ascii="Times New Roman" w:hAnsi="Times New Roman" w:cs="Times New Roman"/>
          <w:sz w:val="24"/>
          <w:szCs w:val="24"/>
        </w:rPr>
        <w:t xml:space="preserve">лексея </w:t>
      </w:r>
      <w:r w:rsidRPr="0094504A">
        <w:rPr>
          <w:rFonts w:ascii="Times New Roman" w:hAnsi="Times New Roman" w:cs="Times New Roman"/>
          <w:sz w:val="24"/>
          <w:szCs w:val="24"/>
        </w:rPr>
        <w:t>Песошина.</w:t>
      </w:r>
      <w:r w:rsidR="0094504A" w:rsidRPr="0094504A">
        <w:rPr>
          <w:rFonts w:ascii="Times New Roman" w:hAnsi="Times New Roman" w:cs="Times New Roman"/>
          <w:sz w:val="24"/>
          <w:szCs w:val="24"/>
        </w:rPr>
        <w:t xml:space="preserve"> </w:t>
      </w:r>
      <w:r w:rsidR="0094504A" w:rsidRPr="0094504A">
        <w:rPr>
          <w:rFonts w:ascii="Times New Roman" w:hAnsi="Times New Roman" w:cs="Times New Roman"/>
          <w:sz w:val="24"/>
          <w:szCs w:val="24"/>
        </w:rPr>
        <w:t>Награждение победителей конкурса ежегодно проводится в торжественной обстановке с участием руководства Республики Татарстан.</w:t>
      </w:r>
    </w:p>
    <w:p w:rsidR="00D300C2" w:rsidRPr="0094504A" w:rsidRDefault="00D300C2" w:rsidP="00D300C2">
      <w:pPr>
        <w:rPr>
          <w:rFonts w:ascii="Times New Roman" w:hAnsi="Times New Roman" w:cs="Times New Roman"/>
          <w:sz w:val="24"/>
          <w:szCs w:val="24"/>
        </w:rPr>
      </w:pPr>
      <w:r w:rsidRPr="0094504A">
        <w:rPr>
          <w:rFonts w:ascii="Times New Roman" w:hAnsi="Times New Roman" w:cs="Times New Roman"/>
          <w:sz w:val="24"/>
          <w:szCs w:val="24"/>
        </w:rPr>
        <w:t>Программа «100 лучших товаров России» успешно функционирует уже 22 год. Республика Татарстан занимает ведущее положение среди субъектов Российской Федерации в реализации Программы «100 лучших товаров России» по количеству представленной продукции и услуг. Участие в конкурсе дает уникальную возможность не просто продемонстрировать свой товар, но и зарекомендовать его лучшим.</w:t>
      </w:r>
    </w:p>
    <w:p w:rsidR="00D300C2" w:rsidRPr="0094504A" w:rsidRDefault="00D300C2" w:rsidP="00D300C2">
      <w:pPr>
        <w:rPr>
          <w:rFonts w:ascii="Times New Roman" w:hAnsi="Times New Roman" w:cs="Times New Roman"/>
          <w:sz w:val="24"/>
          <w:szCs w:val="24"/>
        </w:rPr>
      </w:pPr>
      <w:r w:rsidRPr="0094504A">
        <w:rPr>
          <w:rFonts w:ascii="Times New Roman" w:hAnsi="Times New Roman" w:cs="Times New Roman"/>
          <w:sz w:val="24"/>
          <w:szCs w:val="24"/>
        </w:rPr>
        <w:t>В 2019 году в конкурсе участвовало 453 наименования товаров и услуг от 230 предприятий и организаций. 135 из них стали лауреатами, 138 - дипломантами I-й степени и 162 - дипломантами II-й степени.</w:t>
      </w:r>
    </w:p>
    <w:p w:rsidR="00D300C2" w:rsidRPr="0094504A" w:rsidRDefault="00D300C2" w:rsidP="00D300C2">
      <w:pPr>
        <w:rPr>
          <w:rFonts w:ascii="Times New Roman" w:hAnsi="Times New Roman" w:cs="Times New Roman"/>
          <w:sz w:val="24"/>
          <w:szCs w:val="24"/>
        </w:rPr>
      </w:pPr>
      <w:r w:rsidRPr="0094504A">
        <w:rPr>
          <w:rFonts w:ascii="Times New Roman" w:hAnsi="Times New Roman" w:cs="Times New Roman"/>
          <w:sz w:val="24"/>
          <w:szCs w:val="24"/>
        </w:rPr>
        <w:t>Результаты конкурса подтверждают, что в республике активно ведется работа по импортозамещению, внедряются инновационные проекты, осваивается производство новых высококачественных видов продукции, развивается сфера востребованных услуг.</w:t>
      </w:r>
    </w:p>
    <w:p w:rsidR="00D300C2" w:rsidRPr="0094504A" w:rsidRDefault="00D300C2" w:rsidP="00D300C2">
      <w:pPr>
        <w:rPr>
          <w:rFonts w:ascii="Times New Roman" w:hAnsi="Times New Roman" w:cs="Times New Roman"/>
          <w:sz w:val="24"/>
          <w:szCs w:val="24"/>
        </w:rPr>
      </w:pPr>
      <w:r w:rsidRPr="0094504A">
        <w:rPr>
          <w:rFonts w:ascii="Times New Roman" w:hAnsi="Times New Roman" w:cs="Times New Roman"/>
          <w:sz w:val="24"/>
          <w:szCs w:val="24"/>
        </w:rPr>
        <w:t>Это</w:t>
      </w:r>
      <w:r w:rsidRPr="0094504A">
        <w:rPr>
          <w:rFonts w:ascii="Times New Roman" w:hAnsi="Times New Roman" w:cs="Times New Roman"/>
          <w:sz w:val="24"/>
          <w:szCs w:val="24"/>
        </w:rPr>
        <w:t xml:space="preserve"> самые лучшие результаты среди всех субъектов Российской Федерации.</w:t>
      </w:r>
    </w:p>
    <w:p w:rsidR="00D300C2" w:rsidRPr="0094504A" w:rsidRDefault="00D300C2" w:rsidP="00D300C2">
      <w:pPr>
        <w:rPr>
          <w:rFonts w:ascii="Times New Roman" w:hAnsi="Times New Roman" w:cs="Times New Roman"/>
          <w:sz w:val="24"/>
          <w:szCs w:val="24"/>
        </w:rPr>
      </w:pPr>
      <w:r w:rsidRPr="0094504A">
        <w:rPr>
          <w:rFonts w:ascii="Times New Roman" w:hAnsi="Times New Roman" w:cs="Times New Roman"/>
          <w:sz w:val="24"/>
          <w:szCs w:val="24"/>
        </w:rPr>
        <w:t>Три предприятия республики были удостоены высших наград Всероссийского конкурса Программы «100 лучших товаров России» 2019 года - призов: «За успехи в импортозамещении», «Инновация», «Вкус качества»:</w:t>
      </w:r>
    </w:p>
    <w:p w:rsidR="00D300C2" w:rsidRPr="0094504A" w:rsidRDefault="00D300C2" w:rsidP="00D300C2">
      <w:pPr>
        <w:rPr>
          <w:rFonts w:ascii="Times New Roman" w:hAnsi="Times New Roman" w:cs="Times New Roman"/>
          <w:sz w:val="24"/>
          <w:szCs w:val="24"/>
        </w:rPr>
      </w:pPr>
      <w:r w:rsidRPr="0094504A">
        <w:rPr>
          <w:rFonts w:ascii="Times New Roman" w:hAnsi="Times New Roman" w:cs="Times New Roman"/>
          <w:b/>
          <w:sz w:val="24"/>
          <w:szCs w:val="24"/>
        </w:rPr>
        <w:t>приз «За успехи в импортозамещении</w:t>
      </w:r>
      <w:r w:rsidRPr="0094504A">
        <w:rPr>
          <w:rFonts w:ascii="Times New Roman" w:hAnsi="Times New Roman" w:cs="Times New Roman"/>
          <w:sz w:val="24"/>
          <w:szCs w:val="24"/>
        </w:rPr>
        <w:t>» - УК ООО «ТМС групп» - Трубы и патрубки металлопластмассовые для температуры эксплуатации 80 ℃;</w:t>
      </w:r>
    </w:p>
    <w:p w:rsidR="00D300C2" w:rsidRPr="0094504A" w:rsidRDefault="00D300C2" w:rsidP="00D300C2">
      <w:pPr>
        <w:rPr>
          <w:rFonts w:ascii="Times New Roman" w:hAnsi="Times New Roman" w:cs="Times New Roman"/>
          <w:sz w:val="24"/>
          <w:szCs w:val="24"/>
        </w:rPr>
      </w:pPr>
      <w:r w:rsidRPr="0094504A">
        <w:rPr>
          <w:rFonts w:ascii="Times New Roman" w:hAnsi="Times New Roman" w:cs="Times New Roman"/>
          <w:b/>
          <w:sz w:val="24"/>
          <w:szCs w:val="24"/>
        </w:rPr>
        <w:t>приз «Инновация»</w:t>
      </w:r>
      <w:r w:rsidRPr="0094504A">
        <w:rPr>
          <w:rFonts w:ascii="Times New Roman" w:hAnsi="Times New Roman" w:cs="Times New Roman"/>
          <w:sz w:val="24"/>
          <w:szCs w:val="24"/>
        </w:rPr>
        <w:t xml:space="preserve"> - ООО «Инновационные технологии» - Состав огнезащитный вспучивающийся «Re-Flame»;</w:t>
      </w:r>
    </w:p>
    <w:p w:rsidR="00D300C2" w:rsidRPr="0094504A" w:rsidRDefault="00D300C2" w:rsidP="00D300C2">
      <w:pPr>
        <w:rPr>
          <w:rFonts w:ascii="Times New Roman" w:hAnsi="Times New Roman" w:cs="Times New Roman"/>
          <w:sz w:val="24"/>
          <w:szCs w:val="24"/>
        </w:rPr>
      </w:pPr>
      <w:r w:rsidRPr="0094504A">
        <w:rPr>
          <w:rFonts w:ascii="Times New Roman" w:hAnsi="Times New Roman" w:cs="Times New Roman"/>
          <w:b/>
          <w:sz w:val="24"/>
          <w:szCs w:val="24"/>
        </w:rPr>
        <w:t>приз «Вкус качества»</w:t>
      </w:r>
      <w:r w:rsidRPr="0094504A">
        <w:rPr>
          <w:rFonts w:ascii="Times New Roman" w:hAnsi="Times New Roman" w:cs="Times New Roman"/>
          <w:sz w:val="24"/>
          <w:szCs w:val="24"/>
        </w:rPr>
        <w:t xml:space="preserve"> - АО «Департамент продовольствия и социального питания </w:t>
      </w:r>
      <w:proofErr w:type="spellStart"/>
      <w:r w:rsidRPr="0094504A">
        <w:rPr>
          <w:rFonts w:ascii="Times New Roman" w:hAnsi="Times New Roman" w:cs="Times New Roman"/>
          <w:sz w:val="24"/>
          <w:szCs w:val="24"/>
        </w:rPr>
        <w:t>г.Казани</w:t>
      </w:r>
      <w:proofErr w:type="spellEnd"/>
      <w:r w:rsidRPr="0094504A">
        <w:rPr>
          <w:rFonts w:ascii="Times New Roman" w:hAnsi="Times New Roman" w:cs="Times New Roman"/>
          <w:sz w:val="24"/>
          <w:szCs w:val="24"/>
        </w:rPr>
        <w:t xml:space="preserve">» - Кисломолочный продукт лечебного и профилактического питания </w:t>
      </w:r>
      <w:proofErr w:type="spellStart"/>
      <w:r w:rsidRPr="0094504A">
        <w:rPr>
          <w:rFonts w:ascii="Times New Roman" w:hAnsi="Times New Roman" w:cs="Times New Roman"/>
          <w:sz w:val="24"/>
          <w:szCs w:val="24"/>
        </w:rPr>
        <w:t>Бифилайф</w:t>
      </w:r>
      <w:proofErr w:type="spellEnd"/>
      <w:r w:rsidRPr="009450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04A">
        <w:rPr>
          <w:rFonts w:ascii="Times New Roman" w:hAnsi="Times New Roman" w:cs="Times New Roman"/>
          <w:sz w:val="24"/>
          <w:szCs w:val="24"/>
        </w:rPr>
        <w:t>Бифилайф</w:t>
      </w:r>
      <w:proofErr w:type="spellEnd"/>
      <w:r w:rsidRPr="0094504A">
        <w:rPr>
          <w:rFonts w:ascii="Times New Roman" w:hAnsi="Times New Roman" w:cs="Times New Roman"/>
          <w:sz w:val="24"/>
          <w:szCs w:val="24"/>
        </w:rPr>
        <w:t xml:space="preserve"> с сахаром.</w:t>
      </w:r>
    </w:p>
    <w:p w:rsidR="00D300C2" w:rsidRPr="0094504A" w:rsidRDefault="00D300C2" w:rsidP="00D300C2">
      <w:pPr>
        <w:rPr>
          <w:rFonts w:ascii="Times New Roman" w:hAnsi="Times New Roman" w:cs="Times New Roman"/>
          <w:sz w:val="24"/>
          <w:szCs w:val="24"/>
        </w:rPr>
      </w:pPr>
      <w:r w:rsidRPr="0094504A">
        <w:rPr>
          <w:rFonts w:ascii="Times New Roman" w:hAnsi="Times New Roman" w:cs="Times New Roman"/>
          <w:sz w:val="24"/>
          <w:szCs w:val="24"/>
        </w:rPr>
        <w:t>Вместе с тем, еще большей активности хочется ожидать в будущем от малого и среднего бизнеса, поскольку это достаточно многочисленный и значительный сегмент нашей экономики, доля которого в структуре конкурса составляет около 40 %.</w:t>
      </w:r>
    </w:p>
    <w:p w:rsidR="00D300C2" w:rsidRPr="0094504A" w:rsidRDefault="00D300C2" w:rsidP="00D300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00C2" w:rsidRPr="0094504A" w:rsidSect="009450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94"/>
    <w:rsid w:val="001C78AC"/>
    <w:rsid w:val="005F6D94"/>
    <w:rsid w:val="0094504A"/>
    <w:rsid w:val="00D3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C681"/>
  <w15:chartTrackingRefBased/>
  <w15:docId w15:val="{AEC1FF58-3A3A-422A-AB52-50721731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0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.mpt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Кучерова Татьяна Николаевна</dc:creator>
  <cp:keywords/>
  <dc:description/>
  <cp:lastModifiedBy>Кучерова Татьяна Николаевна</cp:lastModifiedBy>
  <cp:revision>2</cp:revision>
  <dcterms:created xsi:type="dcterms:W3CDTF">2019-12-24T08:26:00Z</dcterms:created>
  <dcterms:modified xsi:type="dcterms:W3CDTF">2019-12-24T08:26:00Z</dcterms:modified>
</cp:coreProperties>
</file>