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83" w:rsidRDefault="006E4625" w:rsidP="00D55D44">
      <w:pPr>
        <w:spacing w:after="140"/>
        <w:ind w:firstLine="709"/>
        <w:jc w:val="center"/>
        <w:rPr>
          <w:b/>
          <w:spacing w:val="-1"/>
          <w:sz w:val="28"/>
          <w:szCs w:val="28"/>
        </w:rPr>
      </w:pPr>
      <w:r w:rsidRPr="006E4625">
        <w:rPr>
          <w:b/>
          <w:spacing w:val="-1"/>
          <w:sz w:val="28"/>
          <w:szCs w:val="28"/>
        </w:rPr>
        <w:t>Авиационный праздник «Я выбираю небо!»</w:t>
      </w:r>
    </w:p>
    <w:p w:rsidR="00E45518" w:rsidRDefault="00E45518" w:rsidP="00E45518">
      <w:pPr>
        <w:spacing w:after="40"/>
        <w:ind w:firstLine="709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Дата проведения: </w:t>
      </w:r>
      <w:r w:rsidRPr="00E45518">
        <w:rPr>
          <w:spacing w:val="-1"/>
          <w:sz w:val="28"/>
          <w:szCs w:val="28"/>
        </w:rPr>
        <w:t>18 августа 2019, 15:00 – 20:00</w:t>
      </w:r>
    </w:p>
    <w:p w:rsidR="00E45518" w:rsidRPr="00E45518" w:rsidRDefault="00E45518" w:rsidP="00E45518">
      <w:pPr>
        <w:spacing w:after="40"/>
        <w:ind w:firstLine="709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Место проведения: </w:t>
      </w:r>
      <w:r w:rsidRPr="00E45518">
        <w:rPr>
          <w:spacing w:val="-1"/>
          <w:sz w:val="28"/>
          <w:szCs w:val="28"/>
        </w:rPr>
        <w:t xml:space="preserve">г. Казань, ул. </w:t>
      </w:r>
      <w:proofErr w:type="spellStart"/>
      <w:r w:rsidRPr="00E45518">
        <w:rPr>
          <w:spacing w:val="-1"/>
          <w:sz w:val="28"/>
          <w:szCs w:val="28"/>
        </w:rPr>
        <w:t>Сибгата</w:t>
      </w:r>
      <w:proofErr w:type="spellEnd"/>
      <w:r w:rsidRPr="00E45518">
        <w:rPr>
          <w:spacing w:val="-1"/>
          <w:sz w:val="28"/>
          <w:szCs w:val="28"/>
        </w:rPr>
        <w:t xml:space="preserve"> </w:t>
      </w:r>
      <w:proofErr w:type="spellStart"/>
      <w:r w:rsidRPr="00E45518">
        <w:rPr>
          <w:spacing w:val="-1"/>
          <w:sz w:val="28"/>
          <w:szCs w:val="28"/>
        </w:rPr>
        <w:t>Хакима</w:t>
      </w:r>
      <w:proofErr w:type="spellEnd"/>
      <w:r w:rsidRPr="00E45518">
        <w:rPr>
          <w:spacing w:val="-1"/>
          <w:sz w:val="28"/>
          <w:szCs w:val="28"/>
        </w:rPr>
        <w:t>, 4, площадка Центра семьи «Казан»</w:t>
      </w:r>
    </w:p>
    <w:p w:rsidR="00285EA5" w:rsidRPr="006E4625" w:rsidRDefault="00285EA5" w:rsidP="00285EA5">
      <w:pPr>
        <w:spacing w:after="140"/>
        <w:ind w:firstLine="708"/>
        <w:jc w:val="both"/>
        <w:rPr>
          <w:sz w:val="28"/>
          <w:szCs w:val="28"/>
        </w:rPr>
      </w:pPr>
      <w:r w:rsidRPr="00F40D8C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8</w:t>
      </w:r>
      <w:r w:rsidRPr="00F40D8C">
        <w:rPr>
          <w:spacing w:val="-1"/>
          <w:sz w:val="28"/>
          <w:szCs w:val="28"/>
        </w:rPr>
        <w:t xml:space="preserve"> августа </w:t>
      </w:r>
      <w:r>
        <w:rPr>
          <w:spacing w:val="-1"/>
          <w:sz w:val="28"/>
          <w:szCs w:val="28"/>
        </w:rPr>
        <w:t xml:space="preserve">в 15.00 </w:t>
      </w:r>
      <w:r w:rsidRPr="00F40D8C">
        <w:rPr>
          <w:spacing w:val="-1"/>
          <w:sz w:val="28"/>
          <w:szCs w:val="28"/>
        </w:rPr>
        <w:t>на площадке</w:t>
      </w:r>
      <w:r>
        <w:rPr>
          <w:spacing w:val="-1"/>
          <w:sz w:val="28"/>
          <w:szCs w:val="28"/>
        </w:rPr>
        <w:t xml:space="preserve"> Ц</w:t>
      </w:r>
      <w:r w:rsidRPr="00F40D8C">
        <w:rPr>
          <w:spacing w:val="-1"/>
          <w:sz w:val="28"/>
          <w:szCs w:val="28"/>
        </w:rPr>
        <w:t xml:space="preserve">ентра семьи «Казан» </w:t>
      </w:r>
      <w:r w:rsidRPr="00625725">
        <w:rPr>
          <w:spacing w:val="-1"/>
          <w:sz w:val="28"/>
          <w:szCs w:val="28"/>
        </w:rPr>
        <w:t xml:space="preserve">состоится авиационный праздник «Я выбираю небо!», </w:t>
      </w:r>
      <w:r w:rsidRPr="005E0B82">
        <w:rPr>
          <w:spacing w:val="-1"/>
          <w:sz w:val="28"/>
          <w:szCs w:val="28"/>
        </w:rPr>
        <w:t>посвященный Дню воздушного флота России</w:t>
      </w:r>
      <w:r w:rsidRPr="006E46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Организаторами мероприятия выступают Министерство промышленности и торговли РТ, ОАО «Казанская Ярмарка» и </w:t>
      </w:r>
      <w:r w:rsidRPr="00DC0020">
        <w:rPr>
          <w:sz w:val="28"/>
          <w:szCs w:val="28"/>
        </w:rPr>
        <w:t>ЦАК РТ ДОСААФ России</w:t>
      </w:r>
      <w:r>
        <w:rPr>
          <w:sz w:val="28"/>
          <w:szCs w:val="28"/>
        </w:rPr>
        <w:t>.</w:t>
      </w:r>
    </w:p>
    <w:p w:rsidR="000676C1" w:rsidRDefault="000676C1" w:rsidP="00285EA5">
      <w:pPr>
        <w:spacing w:after="14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мероприятии примут участие </w:t>
      </w:r>
      <w:r w:rsidR="00E568BE">
        <w:rPr>
          <w:color w:val="000000" w:themeColor="text1"/>
          <w:sz w:val="28"/>
        </w:rPr>
        <w:t xml:space="preserve">заместитель Премьер-министра РТ – министр промышленности и торговли РТ Альберт Каримов, </w:t>
      </w:r>
      <w:r>
        <w:rPr>
          <w:color w:val="000000" w:themeColor="text1"/>
          <w:sz w:val="28"/>
        </w:rPr>
        <w:t>и</w:t>
      </w:r>
      <w:bookmarkStart w:id="0" w:name="_GoBack"/>
      <w:bookmarkEnd w:id="0"/>
      <w:r>
        <w:rPr>
          <w:color w:val="000000" w:themeColor="text1"/>
          <w:sz w:val="28"/>
        </w:rPr>
        <w:t xml:space="preserve">сполнительный директор </w:t>
      </w:r>
      <w:proofErr w:type="spellStart"/>
      <w:r>
        <w:rPr>
          <w:color w:val="000000" w:themeColor="text1"/>
          <w:sz w:val="28"/>
          <w:lang w:val="en-US"/>
        </w:rPr>
        <w:t>Worldskills</w:t>
      </w:r>
      <w:proofErr w:type="spellEnd"/>
      <w:r w:rsidRPr="000676C1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en-US"/>
        </w:rPr>
        <w:t>International</w:t>
      </w:r>
      <w:r w:rsidRPr="000676C1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Дэвид </w:t>
      </w:r>
      <w:proofErr w:type="spellStart"/>
      <w:r>
        <w:rPr>
          <w:color w:val="000000" w:themeColor="text1"/>
          <w:sz w:val="28"/>
        </w:rPr>
        <w:t>Хоуи</w:t>
      </w:r>
      <w:proofErr w:type="spellEnd"/>
      <w:r>
        <w:rPr>
          <w:color w:val="000000" w:themeColor="text1"/>
          <w:sz w:val="28"/>
        </w:rPr>
        <w:t xml:space="preserve">, мэр города Казани </w:t>
      </w:r>
      <w:proofErr w:type="spellStart"/>
      <w:r>
        <w:rPr>
          <w:color w:val="000000" w:themeColor="text1"/>
          <w:sz w:val="28"/>
        </w:rPr>
        <w:t>Ильсур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Метшин</w:t>
      </w:r>
      <w:proofErr w:type="spellEnd"/>
      <w:r>
        <w:rPr>
          <w:color w:val="000000" w:themeColor="text1"/>
          <w:sz w:val="28"/>
        </w:rPr>
        <w:t xml:space="preserve"> и другие официальные лица. </w:t>
      </w:r>
    </w:p>
    <w:p w:rsidR="00285EA5" w:rsidRPr="000676C1" w:rsidRDefault="00285EA5" w:rsidP="00285EA5">
      <w:pPr>
        <w:spacing w:after="140"/>
        <w:ind w:firstLine="709"/>
        <w:jc w:val="both"/>
        <w:rPr>
          <w:color w:val="000000" w:themeColor="text1"/>
          <w:sz w:val="28"/>
        </w:rPr>
      </w:pPr>
      <w:r w:rsidRPr="002978CA">
        <w:rPr>
          <w:color w:val="000000" w:themeColor="text1"/>
          <w:spacing w:val="-1"/>
          <w:sz w:val="28"/>
        </w:rPr>
        <w:t xml:space="preserve">Неизменно на протяжении </w:t>
      </w:r>
      <w:r>
        <w:rPr>
          <w:color w:val="000000" w:themeColor="text1"/>
          <w:spacing w:val="-1"/>
          <w:sz w:val="28"/>
        </w:rPr>
        <w:t>7</w:t>
      </w:r>
      <w:r w:rsidRPr="002978CA">
        <w:rPr>
          <w:color w:val="000000" w:themeColor="text1"/>
          <w:spacing w:val="-1"/>
          <w:sz w:val="28"/>
        </w:rPr>
        <w:t xml:space="preserve"> лет авиационный праздник </w:t>
      </w:r>
      <w:r w:rsidRPr="003E212C">
        <w:rPr>
          <w:rStyle w:val="a4"/>
          <w:b w:val="0"/>
          <w:color w:val="000000" w:themeColor="text1"/>
          <w:sz w:val="28"/>
          <w:szCs w:val="26"/>
        </w:rPr>
        <w:t>«Я выбираю небо!»</w:t>
      </w:r>
      <w:r w:rsidRPr="002978CA">
        <w:rPr>
          <w:color w:val="000000" w:themeColor="text1"/>
          <w:spacing w:val="-1"/>
          <w:sz w:val="28"/>
        </w:rPr>
        <w:t xml:space="preserve"> собирает на своей площадке десятки тысяч человек, </w:t>
      </w:r>
      <w:r w:rsidRPr="002978CA">
        <w:rPr>
          <w:color w:val="000000" w:themeColor="text1"/>
          <w:sz w:val="28"/>
        </w:rPr>
        <w:t>среди которых профессионалы, специалисты, ветераны, студенты авиационной отрасли, и просто жители и гости Казани, неравнодушные к самолетам, полетам и небу.</w:t>
      </w:r>
      <w:r w:rsidR="004C4125">
        <w:rPr>
          <w:color w:val="000000" w:themeColor="text1"/>
          <w:sz w:val="28"/>
        </w:rPr>
        <w:t xml:space="preserve"> </w:t>
      </w:r>
    </w:p>
    <w:p w:rsidR="00285EA5" w:rsidRPr="006E4625" w:rsidRDefault="00285EA5" w:rsidP="00285EA5">
      <w:pPr>
        <w:spacing w:after="1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C4125">
        <w:rPr>
          <w:sz w:val="28"/>
          <w:szCs w:val="28"/>
        </w:rPr>
        <w:t>празднике</w:t>
      </w:r>
      <w:r>
        <w:rPr>
          <w:sz w:val="28"/>
          <w:szCs w:val="28"/>
        </w:rPr>
        <w:t xml:space="preserve"> в преддверии финала мирового чемпионата 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 w:rsidRPr="006E46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 w:rsidRPr="006E4625">
        <w:rPr>
          <w:sz w:val="28"/>
          <w:szCs w:val="28"/>
        </w:rPr>
        <w:t xml:space="preserve"> - 2019</w:t>
      </w:r>
      <w:r>
        <w:rPr>
          <w:sz w:val="28"/>
          <w:szCs w:val="28"/>
        </w:rPr>
        <w:t xml:space="preserve"> пройдет торжественная церемония чествование флага движения 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 xml:space="preserve">. Праздник «Я выбираю небо!» </w:t>
      </w:r>
      <w:r w:rsidRPr="00F814B0">
        <w:rPr>
          <w:sz w:val="28"/>
          <w:szCs w:val="28"/>
        </w:rPr>
        <w:t>станет завершающим</w:t>
      </w:r>
      <w:r>
        <w:rPr>
          <w:sz w:val="28"/>
          <w:szCs w:val="28"/>
        </w:rPr>
        <w:t xml:space="preserve"> </w:t>
      </w:r>
      <w:r w:rsidRPr="00F814B0">
        <w:rPr>
          <w:sz w:val="28"/>
          <w:szCs w:val="28"/>
        </w:rPr>
        <w:t xml:space="preserve">мероприятием в путешествии Флага движения рабочих профессий перед тем, как он прибудет на Церемонию открытия 45-ого мирового чемпионата по стандартам </w:t>
      </w:r>
      <w:proofErr w:type="spellStart"/>
      <w:r w:rsidRPr="00F814B0">
        <w:rPr>
          <w:sz w:val="28"/>
          <w:szCs w:val="28"/>
        </w:rPr>
        <w:t>Ворлдскиллс</w:t>
      </w:r>
      <w:proofErr w:type="spellEnd"/>
      <w:r w:rsidRPr="00F814B0">
        <w:rPr>
          <w:sz w:val="28"/>
          <w:szCs w:val="28"/>
        </w:rPr>
        <w:t xml:space="preserve"> 22 августа</w:t>
      </w:r>
      <w:r>
        <w:rPr>
          <w:sz w:val="28"/>
          <w:szCs w:val="28"/>
        </w:rPr>
        <w:t xml:space="preserve"> 2019 года</w:t>
      </w:r>
      <w:r w:rsidRPr="00F814B0">
        <w:rPr>
          <w:sz w:val="28"/>
          <w:szCs w:val="28"/>
        </w:rPr>
        <w:t xml:space="preserve"> в Казани.</w:t>
      </w:r>
    </w:p>
    <w:p w:rsidR="00285EA5" w:rsidRDefault="00285EA5" w:rsidP="00285EA5">
      <w:pPr>
        <w:spacing w:after="140"/>
        <w:ind w:firstLine="709"/>
        <w:jc w:val="both"/>
        <w:rPr>
          <w:sz w:val="28"/>
          <w:szCs w:val="28"/>
        </w:rPr>
      </w:pPr>
      <w:r w:rsidRPr="00F814B0">
        <w:rPr>
          <w:sz w:val="28"/>
          <w:szCs w:val="28"/>
        </w:rPr>
        <w:t xml:space="preserve">В октябре 2017 года на Церемонии закрытия мирового чемпионата </w:t>
      </w:r>
      <w:proofErr w:type="spellStart"/>
      <w:r w:rsidRPr="00F814B0">
        <w:rPr>
          <w:sz w:val="28"/>
          <w:szCs w:val="28"/>
        </w:rPr>
        <w:t>Ворлдскиллс</w:t>
      </w:r>
      <w:proofErr w:type="spellEnd"/>
      <w:r w:rsidRPr="00F814B0">
        <w:rPr>
          <w:sz w:val="28"/>
          <w:szCs w:val="28"/>
        </w:rPr>
        <w:t xml:space="preserve">, в Абу-Даби, Флаг движения </w:t>
      </w:r>
      <w:proofErr w:type="spellStart"/>
      <w:r w:rsidRPr="00F814B0">
        <w:rPr>
          <w:sz w:val="28"/>
          <w:szCs w:val="28"/>
        </w:rPr>
        <w:t>Ворлдскиллс</w:t>
      </w:r>
      <w:proofErr w:type="spellEnd"/>
      <w:r w:rsidRPr="00F814B0">
        <w:rPr>
          <w:sz w:val="28"/>
          <w:szCs w:val="28"/>
        </w:rPr>
        <w:t xml:space="preserve"> был официально передан </w:t>
      </w:r>
      <w:proofErr w:type="spellStart"/>
      <w:proofErr w:type="gramStart"/>
      <w:r w:rsidRPr="00F814B0">
        <w:rPr>
          <w:sz w:val="28"/>
          <w:szCs w:val="28"/>
        </w:rPr>
        <w:t>орг.комитету</w:t>
      </w:r>
      <w:proofErr w:type="spellEnd"/>
      <w:proofErr w:type="gramEnd"/>
      <w:r w:rsidRPr="00F814B0">
        <w:rPr>
          <w:sz w:val="28"/>
          <w:szCs w:val="28"/>
        </w:rPr>
        <w:t xml:space="preserve"> следующего мирового чемпионата – </w:t>
      </w:r>
      <w:proofErr w:type="spellStart"/>
      <w:r w:rsidRPr="00F814B0">
        <w:rPr>
          <w:sz w:val="28"/>
          <w:szCs w:val="28"/>
        </w:rPr>
        <w:t>Ворлдскиллс</w:t>
      </w:r>
      <w:proofErr w:type="spellEnd"/>
      <w:r w:rsidRPr="00F814B0">
        <w:rPr>
          <w:sz w:val="28"/>
          <w:szCs w:val="28"/>
        </w:rPr>
        <w:t xml:space="preserve"> Казань 2019. С этого момента стартовал проект «Эстафета Флага </w:t>
      </w:r>
      <w:proofErr w:type="spellStart"/>
      <w:r w:rsidRPr="00F814B0">
        <w:rPr>
          <w:sz w:val="28"/>
          <w:szCs w:val="28"/>
        </w:rPr>
        <w:t>WorldSkills</w:t>
      </w:r>
      <w:proofErr w:type="spellEnd"/>
      <w:r w:rsidRPr="00F814B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F814B0">
        <w:rPr>
          <w:sz w:val="28"/>
          <w:szCs w:val="28"/>
        </w:rPr>
        <w:t xml:space="preserve">С тех пор Флаг </w:t>
      </w:r>
      <w:proofErr w:type="spellStart"/>
      <w:r w:rsidRPr="00F814B0"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r w:rsidRPr="00F814B0">
        <w:rPr>
          <w:sz w:val="28"/>
          <w:szCs w:val="28"/>
        </w:rPr>
        <w:t xml:space="preserve">побывал на Международной космической станции, проехал 20 стран, проводивших предыдущие 44 мировых чемпионата. Завершив международный этап Флаг </w:t>
      </w:r>
      <w:proofErr w:type="spellStart"/>
      <w:r w:rsidRPr="00F814B0">
        <w:rPr>
          <w:sz w:val="28"/>
          <w:szCs w:val="28"/>
        </w:rPr>
        <w:t>Ворлдскиллс</w:t>
      </w:r>
      <w:proofErr w:type="spellEnd"/>
      <w:r w:rsidRPr="00F814B0">
        <w:rPr>
          <w:sz w:val="28"/>
          <w:szCs w:val="28"/>
        </w:rPr>
        <w:t xml:space="preserve"> отправился в путешествие по 24субъектам Российской Федерации. А затем</w:t>
      </w:r>
      <w:r>
        <w:rPr>
          <w:sz w:val="28"/>
          <w:szCs w:val="28"/>
        </w:rPr>
        <w:t xml:space="preserve"> </w:t>
      </w:r>
      <w:r w:rsidRPr="00F814B0">
        <w:rPr>
          <w:sz w:val="28"/>
          <w:szCs w:val="28"/>
        </w:rPr>
        <w:t xml:space="preserve">Эстафета Флага продолжила свои маршрут по Республике Татарстан, посетив все 43 муниципальных района и 2 городских округа Республики, а также ведущие предприятия и заводы </w:t>
      </w:r>
      <w:r>
        <w:rPr>
          <w:sz w:val="28"/>
          <w:szCs w:val="28"/>
        </w:rPr>
        <w:t>р</w:t>
      </w:r>
      <w:r w:rsidRPr="00F814B0">
        <w:rPr>
          <w:sz w:val="28"/>
          <w:szCs w:val="28"/>
        </w:rPr>
        <w:t>еспублики.</w:t>
      </w:r>
    </w:p>
    <w:p w:rsidR="00285EA5" w:rsidRPr="006E4625" w:rsidRDefault="00285EA5" w:rsidP="00285EA5">
      <w:pPr>
        <w:spacing w:after="140"/>
        <w:ind w:firstLine="709"/>
        <w:jc w:val="both"/>
        <w:rPr>
          <w:sz w:val="28"/>
          <w:szCs w:val="28"/>
        </w:rPr>
      </w:pPr>
      <w:r w:rsidRPr="006D35A3">
        <w:rPr>
          <w:sz w:val="28"/>
          <w:szCs w:val="28"/>
        </w:rPr>
        <w:t>В программе авиашоу - выступление пилотажной группы «Русь», одной из лучших авиационных групп высшего пилотажа в России. Летчики продемонстрируют сложные элементы на реактивных учебно-тренировочных самолетах Л-39 «Альбатрос». Также зрителей праздника ждут демонстрационные полеты воздушных судов военной</w:t>
      </w:r>
      <w:r w:rsidR="000676C1">
        <w:rPr>
          <w:sz w:val="28"/>
          <w:szCs w:val="28"/>
        </w:rPr>
        <w:t xml:space="preserve"> авиации ТУ-95, ТУ-160, ТУ-22МЗ и ТУ-214,</w:t>
      </w:r>
      <w:r w:rsidRPr="006D35A3">
        <w:rPr>
          <w:sz w:val="28"/>
          <w:szCs w:val="28"/>
        </w:rPr>
        <w:t xml:space="preserve"> авиации общего назначения </w:t>
      </w:r>
      <w:proofErr w:type="spellStart"/>
      <w:r w:rsidRPr="006D35A3">
        <w:rPr>
          <w:bCs/>
          <w:sz w:val="28"/>
        </w:rPr>
        <w:t>Stinson</w:t>
      </w:r>
      <w:proofErr w:type="spellEnd"/>
      <w:r w:rsidRPr="006D35A3">
        <w:rPr>
          <w:sz w:val="28"/>
        </w:rPr>
        <w:t xml:space="preserve"> </w:t>
      </w:r>
      <w:r w:rsidRPr="006D35A3">
        <w:rPr>
          <w:bCs/>
          <w:sz w:val="28"/>
        </w:rPr>
        <w:t>108</w:t>
      </w:r>
      <w:r w:rsidRPr="006D35A3">
        <w:rPr>
          <w:sz w:val="28"/>
          <w:szCs w:val="28"/>
        </w:rPr>
        <w:t>, Цесна-172, «Фермер»</w:t>
      </w:r>
      <w:r>
        <w:rPr>
          <w:sz w:val="28"/>
          <w:szCs w:val="28"/>
        </w:rPr>
        <w:t xml:space="preserve">, «Роланд», «Саванна» и </w:t>
      </w:r>
      <w:r w:rsidRPr="006D35A3">
        <w:rPr>
          <w:sz w:val="28"/>
          <w:szCs w:val="28"/>
        </w:rPr>
        <w:t>вертолетов «АНСАТ», «Ми-8»,</w:t>
      </w:r>
      <w:r>
        <w:rPr>
          <w:sz w:val="28"/>
          <w:szCs w:val="28"/>
        </w:rPr>
        <w:t xml:space="preserve"> «Ан-2», «Як-12», «</w:t>
      </w:r>
      <w:proofErr w:type="spellStart"/>
      <w:r w:rsidRPr="00B1125E">
        <w:rPr>
          <w:sz w:val="28"/>
          <w:szCs w:val="28"/>
        </w:rPr>
        <w:t>Bell</w:t>
      </w:r>
      <w:proofErr w:type="spellEnd"/>
      <w:r w:rsidRPr="00B1125E">
        <w:rPr>
          <w:sz w:val="28"/>
          <w:szCs w:val="28"/>
        </w:rPr>
        <w:t xml:space="preserve"> 206В3</w:t>
      </w:r>
      <w:r>
        <w:rPr>
          <w:sz w:val="28"/>
          <w:szCs w:val="28"/>
        </w:rPr>
        <w:t>»</w:t>
      </w:r>
      <w:r w:rsidRPr="003D4648">
        <w:rPr>
          <w:sz w:val="28"/>
          <w:szCs w:val="28"/>
        </w:rPr>
        <w:t xml:space="preserve">. </w:t>
      </w:r>
      <w:r w:rsidRPr="002978CA">
        <w:rPr>
          <w:sz w:val="28"/>
          <w:szCs w:val="28"/>
        </w:rPr>
        <w:t>Лучшие парашютисты России по классическому парашютному спорту исполнят прыжки на точность приземления.</w:t>
      </w:r>
      <w:r w:rsidRPr="006E4625">
        <w:rPr>
          <w:sz w:val="28"/>
          <w:szCs w:val="28"/>
        </w:rPr>
        <w:t xml:space="preserve"> </w:t>
      </w:r>
    </w:p>
    <w:p w:rsidR="00285EA5" w:rsidRPr="00DC0020" w:rsidRDefault="00285EA5" w:rsidP="00285EA5">
      <w:pPr>
        <w:spacing w:after="1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показательных выступлений воздушных судов в программе запланированы байк-</w:t>
      </w:r>
      <w:r w:rsidRPr="003D4648">
        <w:rPr>
          <w:sz w:val="28"/>
          <w:szCs w:val="28"/>
        </w:rPr>
        <w:t>шоу, мастер-класс по укладке парашютов</w:t>
      </w:r>
      <w:r>
        <w:rPr>
          <w:sz w:val="28"/>
          <w:szCs w:val="28"/>
        </w:rPr>
        <w:t xml:space="preserve"> и </w:t>
      </w:r>
      <w:r w:rsidRPr="003D4648">
        <w:rPr>
          <w:sz w:val="28"/>
          <w:szCs w:val="28"/>
        </w:rPr>
        <w:t xml:space="preserve">концерт. В течение всего </w:t>
      </w:r>
      <w:r>
        <w:rPr>
          <w:sz w:val="28"/>
          <w:szCs w:val="28"/>
        </w:rPr>
        <w:t>мероприятия</w:t>
      </w:r>
      <w:r w:rsidRPr="003D4648">
        <w:rPr>
          <w:sz w:val="28"/>
          <w:szCs w:val="28"/>
        </w:rPr>
        <w:t xml:space="preserve"> будут работать экспозиции</w:t>
      </w:r>
      <w:r w:rsidRPr="003D4648">
        <w:rPr>
          <w:bCs/>
          <w:sz w:val="28"/>
          <w:szCs w:val="28"/>
        </w:rPr>
        <w:t xml:space="preserve"> Дома занимательной науки и техники,</w:t>
      </w:r>
      <w:r w:rsidRPr="003D4648">
        <w:rPr>
          <w:sz w:val="28"/>
          <w:szCs w:val="28"/>
        </w:rPr>
        <w:t xml:space="preserve"> </w:t>
      </w:r>
      <w:r w:rsidRPr="003D4648">
        <w:rPr>
          <w:bCs/>
          <w:sz w:val="28"/>
          <w:szCs w:val="28"/>
        </w:rPr>
        <w:t>беспилотных</w:t>
      </w:r>
      <w:r w:rsidRPr="00DC0020">
        <w:rPr>
          <w:bCs/>
          <w:sz w:val="28"/>
          <w:szCs w:val="28"/>
        </w:rPr>
        <w:t xml:space="preserve"> летательных аппаратов</w:t>
      </w:r>
      <w:r w:rsidRPr="00DC0020">
        <w:rPr>
          <w:sz w:val="28"/>
          <w:szCs w:val="28"/>
        </w:rPr>
        <w:t xml:space="preserve"> и авиамодел</w:t>
      </w:r>
      <w:r>
        <w:rPr>
          <w:sz w:val="28"/>
          <w:szCs w:val="28"/>
        </w:rPr>
        <w:t>ей</w:t>
      </w:r>
      <w:r w:rsidRPr="00DC0020">
        <w:rPr>
          <w:sz w:val="28"/>
          <w:szCs w:val="28"/>
        </w:rPr>
        <w:t xml:space="preserve">. Для самых маленьких посетителей будет организована детская площадка. </w:t>
      </w:r>
    </w:p>
    <w:p w:rsidR="00285EA5" w:rsidRDefault="00285EA5" w:rsidP="00285EA5">
      <w:pPr>
        <w:spacing w:after="140"/>
        <w:ind w:firstLine="709"/>
        <w:jc w:val="both"/>
        <w:rPr>
          <w:sz w:val="28"/>
          <w:szCs w:val="28"/>
        </w:rPr>
      </w:pPr>
      <w:r w:rsidRPr="00625725">
        <w:rPr>
          <w:sz w:val="28"/>
          <w:szCs w:val="28"/>
        </w:rPr>
        <w:lastRenderedPageBreak/>
        <w:t xml:space="preserve">Торжественная церемония открытия праздника состоится в </w:t>
      </w:r>
      <w:r w:rsidRPr="00480CA1">
        <w:rPr>
          <w:sz w:val="28"/>
          <w:szCs w:val="28"/>
        </w:rPr>
        <w:t>1</w:t>
      </w:r>
      <w:r w:rsidR="000676C1">
        <w:rPr>
          <w:sz w:val="28"/>
          <w:szCs w:val="28"/>
        </w:rPr>
        <w:t xml:space="preserve">6 </w:t>
      </w:r>
      <w:r w:rsidRPr="00480CA1">
        <w:rPr>
          <w:sz w:val="28"/>
          <w:szCs w:val="28"/>
        </w:rPr>
        <w:t>00</w:t>
      </w:r>
      <w:r w:rsidR="000676C1">
        <w:rPr>
          <w:sz w:val="28"/>
          <w:szCs w:val="28"/>
        </w:rPr>
        <w:t>, сбор СМИ – в 15 30.</w:t>
      </w:r>
      <w:r>
        <w:rPr>
          <w:sz w:val="28"/>
          <w:szCs w:val="28"/>
        </w:rPr>
        <w:t xml:space="preserve"> </w:t>
      </w:r>
    </w:p>
    <w:p w:rsidR="000676C1" w:rsidRPr="000676C1" w:rsidRDefault="000676C1" w:rsidP="00285EA5">
      <w:pPr>
        <w:spacing w:after="140"/>
        <w:ind w:firstLine="709"/>
        <w:jc w:val="both"/>
        <w:rPr>
          <w:b/>
          <w:sz w:val="28"/>
          <w:szCs w:val="28"/>
        </w:rPr>
      </w:pPr>
      <w:r w:rsidRPr="000676C1">
        <w:rPr>
          <w:b/>
          <w:sz w:val="28"/>
          <w:szCs w:val="28"/>
        </w:rPr>
        <w:t>Программа мероприятия:</w:t>
      </w:r>
    </w:p>
    <w:p w:rsidR="000676C1" w:rsidRDefault="000676C1" w:rsidP="00285EA5">
      <w:pPr>
        <w:spacing w:after="1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16:00 – 16:30 – официальное открытие;</w:t>
      </w:r>
    </w:p>
    <w:p w:rsidR="000676C1" w:rsidRDefault="000676C1" w:rsidP="00285EA5">
      <w:pPr>
        <w:spacing w:after="1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16:30 – 17:10 – летная программа;</w:t>
      </w:r>
    </w:p>
    <w:p w:rsidR="000676C1" w:rsidRDefault="000676C1" w:rsidP="00285EA5">
      <w:pPr>
        <w:spacing w:after="1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17:10 – начало концертной программы (выступление творческих и трудовых коллективов).</w:t>
      </w:r>
    </w:p>
    <w:p w:rsidR="00285EA5" w:rsidRDefault="00285EA5" w:rsidP="00285EA5">
      <w:pPr>
        <w:spacing w:after="1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Пресс-конференция с участием организаторов мероприятия пройдет </w:t>
      </w:r>
      <w:r w:rsidRPr="000676C1">
        <w:rPr>
          <w:b/>
          <w:sz w:val="28"/>
          <w:szCs w:val="28"/>
        </w:rPr>
        <w:t>16 августа 2019 г. в 1</w:t>
      </w:r>
      <w:r w:rsidR="000676C1" w:rsidRPr="000676C1">
        <w:rPr>
          <w:b/>
          <w:sz w:val="28"/>
          <w:szCs w:val="28"/>
        </w:rPr>
        <w:t>4</w:t>
      </w:r>
      <w:r w:rsidRPr="000676C1">
        <w:rPr>
          <w:b/>
          <w:sz w:val="28"/>
          <w:szCs w:val="28"/>
        </w:rPr>
        <w:t>:00</w:t>
      </w:r>
      <w:r>
        <w:rPr>
          <w:sz w:val="28"/>
          <w:szCs w:val="28"/>
        </w:rPr>
        <w:t xml:space="preserve"> в здании АО «Татмедиа» по адресу: г. Казань, ул. Декабристов, д. 2.</w:t>
      </w:r>
    </w:p>
    <w:p w:rsidR="00285EA5" w:rsidRDefault="000676C1" w:rsidP="00285EA5">
      <w:pPr>
        <w:spacing w:after="1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85EA5">
        <w:rPr>
          <w:sz w:val="28"/>
          <w:szCs w:val="28"/>
        </w:rPr>
        <w:t>ля аккредитации СМИ</w:t>
      </w:r>
      <w:r>
        <w:rPr>
          <w:sz w:val="28"/>
          <w:szCs w:val="28"/>
        </w:rPr>
        <w:t xml:space="preserve"> необходимо заполнить таблицу и прислать данные в срок </w:t>
      </w:r>
      <w:r w:rsidRPr="000676C1">
        <w:rPr>
          <w:b/>
          <w:sz w:val="28"/>
          <w:szCs w:val="28"/>
        </w:rPr>
        <w:t>до 15:00 16 августа 2019 г.</w:t>
      </w:r>
      <w:r w:rsidR="00285EA5" w:rsidRPr="000676C1">
        <w:rPr>
          <w:b/>
          <w:sz w:val="28"/>
          <w:szCs w:val="28"/>
        </w:rPr>
        <w:t>:</w:t>
      </w:r>
      <w:r w:rsidR="00285EA5">
        <w:rPr>
          <w:sz w:val="28"/>
          <w:szCs w:val="28"/>
        </w:rPr>
        <w:t xml:space="preserve"> </w:t>
      </w:r>
    </w:p>
    <w:p w:rsidR="000676C1" w:rsidRPr="000676C1" w:rsidRDefault="000676C1" w:rsidP="00285EA5">
      <w:pPr>
        <w:spacing w:after="140"/>
        <w:ind w:firstLine="709"/>
        <w:jc w:val="both"/>
        <w:rPr>
          <w:sz w:val="2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2"/>
        <w:gridCol w:w="1549"/>
        <w:gridCol w:w="2151"/>
        <w:gridCol w:w="1551"/>
        <w:gridCol w:w="1561"/>
        <w:gridCol w:w="1567"/>
        <w:gridCol w:w="1697"/>
      </w:tblGrid>
      <w:tr w:rsidR="009309AD" w:rsidTr="000676C1">
        <w:tc>
          <w:tcPr>
            <w:tcW w:w="912" w:type="dxa"/>
          </w:tcPr>
          <w:p w:rsidR="009309AD" w:rsidRPr="009309AD" w:rsidRDefault="009309AD" w:rsidP="00285EA5">
            <w:pPr>
              <w:spacing w:after="140"/>
              <w:jc w:val="both"/>
              <w:rPr>
                <w:sz w:val="24"/>
                <w:szCs w:val="28"/>
              </w:rPr>
            </w:pPr>
            <w:r w:rsidRPr="009309AD">
              <w:rPr>
                <w:sz w:val="24"/>
                <w:szCs w:val="28"/>
              </w:rPr>
              <w:t>№</w:t>
            </w:r>
          </w:p>
        </w:tc>
        <w:tc>
          <w:tcPr>
            <w:tcW w:w="1549" w:type="dxa"/>
          </w:tcPr>
          <w:p w:rsidR="009309AD" w:rsidRPr="009309AD" w:rsidRDefault="009309AD" w:rsidP="00285EA5">
            <w:pPr>
              <w:spacing w:after="140"/>
              <w:jc w:val="both"/>
              <w:rPr>
                <w:sz w:val="24"/>
                <w:szCs w:val="28"/>
              </w:rPr>
            </w:pPr>
            <w:r w:rsidRPr="009309AD">
              <w:rPr>
                <w:sz w:val="24"/>
                <w:szCs w:val="28"/>
              </w:rPr>
              <w:t>ФИО</w:t>
            </w:r>
          </w:p>
        </w:tc>
        <w:tc>
          <w:tcPr>
            <w:tcW w:w="2151" w:type="dxa"/>
          </w:tcPr>
          <w:p w:rsidR="009309AD" w:rsidRPr="009309AD" w:rsidRDefault="009309AD" w:rsidP="00285EA5">
            <w:pPr>
              <w:spacing w:after="140"/>
              <w:jc w:val="both"/>
              <w:rPr>
                <w:sz w:val="24"/>
                <w:szCs w:val="28"/>
              </w:rPr>
            </w:pPr>
            <w:r w:rsidRPr="009309AD">
              <w:rPr>
                <w:sz w:val="24"/>
                <w:szCs w:val="28"/>
              </w:rPr>
              <w:t>Должность</w:t>
            </w:r>
          </w:p>
        </w:tc>
        <w:tc>
          <w:tcPr>
            <w:tcW w:w="1551" w:type="dxa"/>
          </w:tcPr>
          <w:p w:rsidR="009309AD" w:rsidRPr="009309AD" w:rsidRDefault="009309AD" w:rsidP="00285EA5">
            <w:pPr>
              <w:spacing w:after="140"/>
              <w:jc w:val="both"/>
              <w:rPr>
                <w:sz w:val="24"/>
                <w:szCs w:val="28"/>
              </w:rPr>
            </w:pPr>
            <w:r w:rsidRPr="009309AD">
              <w:rPr>
                <w:sz w:val="24"/>
                <w:szCs w:val="28"/>
              </w:rPr>
              <w:t>Дата и город рождения</w:t>
            </w:r>
          </w:p>
        </w:tc>
        <w:tc>
          <w:tcPr>
            <w:tcW w:w="1561" w:type="dxa"/>
          </w:tcPr>
          <w:p w:rsidR="009309AD" w:rsidRPr="009309AD" w:rsidRDefault="009309AD" w:rsidP="00285EA5">
            <w:pPr>
              <w:spacing w:after="140"/>
              <w:jc w:val="both"/>
              <w:rPr>
                <w:sz w:val="24"/>
                <w:szCs w:val="28"/>
              </w:rPr>
            </w:pPr>
            <w:r w:rsidRPr="009309AD">
              <w:rPr>
                <w:sz w:val="24"/>
                <w:szCs w:val="28"/>
              </w:rPr>
              <w:t>Паспортные данные</w:t>
            </w:r>
          </w:p>
        </w:tc>
        <w:tc>
          <w:tcPr>
            <w:tcW w:w="1567" w:type="dxa"/>
          </w:tcPr>
          <w:p w:rsidR="009309AD" w:rsidRPr="009309AD" w:rsidRDefault="009309AD" w:rsidP="00285EA5">
            <w:pPr>
              <w:spacing w:after="140"/>
              <w:jc w:val="both"/>
              <w:rPr>
                <w:sz w:val="24"/>
                <w:szCs w:val="28"/>
              </w:rPr>
            </w:pPr>
            <w:r w:rsidRPr="009309AD">
              <w:rPr>
                <w:sz w:val="24"/>
                <w:szCs w:val="28"/>
              </w:rPr>
              <w:t>Телефон</w:t>
            </w:r>
          </w:p>
        </w:tc>
        <w:tc>
          <w:tcPr>
            <w:tcW w:w="1697" w:type="dxa"/>
          </w:tcPr>
          <w:p w:rsidR="009309AD" w:rsidRPr="009309AD" w:rsidRDefault="009309AD" w:rsidP="00285EA5">
            <w:pPr>
              <w:spacing w:after="14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9309AD">
              <w:rPr>
                <w:sz w:val="24"/>
                <w:szCs w:val="28"/>
              </w:rPr>
              <w:t>борудование</w:t>
            </w:r>
          </w:p>
        </w:tc>
      </w:tr>
      <w:tr w:rsidR="009309AD" w:rsidRPr="009309AD" w:rsidTr="000676C1">
        <w:tc>
          <w:tcPr>
            <w:tcW w:w="912" w:type="dxa"/>
          </w:tcPr>
          <w:p w:rsidR="009309AD" w:rsidRPr="009309AD" w:rsidRDefault="009309AD" w:rsidP="00285EA5">
            <w:pPr>
              <w:spacing w:after="140"/>
              <w:jc w:val="both"/>
              <w:rPr>
                <w:sz w:val="24"/>
                <w:szCs w:val="28"/>
              </w:rPr>
            </w:pPr>
            <w:r w:rsidRPr="009309AD">
              <w:rPr>
                <w:sz w:val="24"/>
                <w:szCs w:val="28"/>
              </w:rPr>
              <w:t>1</w:t>
            </w:r>
          </w:p>
        </w:tc>
        <w:tc>
          <w:tcPr>
            <w:tcW w:w="1549" w:type="dxa"/>
          </w:tcPr>
          <w:p w:rsidR="009309AD" w:rsidRPr="009309AD" w:rsidRDefault="009309AD" w:rsidP="00285EA5">
            <w:pPr>
              <w:spacing w:after="140"/>
              <w:jc w:val="both"/>
              <w:rPr>
                <w:sz w:val="24"/>
                <w:szCs w:val="28"/>
              </w:rPr>
            </w:pPr>
            <w:r w:rsidRPr="009309AD">
              <w:rPr>
                <w:sz w:val="24"/>
                <w:szCs w:val="28"/>
              </w:rPr>
              <w:t>Дольникова Мария Аркадьевна</w:t>
            </w:r>
          </w:p>
        </w:tc>
        <w:tc>
          <w:tcPr>
            <w:tcW w:w="2151" w:type="dxa"/>
          </w:tcPr>
          <w:p w:rsidR="009309AD" w:rsidRPr="009309AD" w:rsidRDefault="009309AD" w:rsidP="00285EA5">
            <w:pPr>
              <w:spacing w:after="140"/>
              <w:jc w:val="both"/>
              <w:rPr>
                <w:sz w:val="24"/>
                <w:szCs w:val="28"/>
              </w:rPr>
            </w:pPr>
            <w:r w:rsidRPr="009309AD">
              <w:rPr>
                <w:sz w:val="24"/>
                <w:szCs w:val="28"/>
              </w:rPr>
              <w:t xml:space="preserve">Специалист пресс-службы </w:t>
            </w:r>
            <w:proofErr w:type="spellStart"/>
            <w:r w:rsidRPr="009309AD">
              <w:rPr>
                <w:sz w:val="24"/>
                <w:szCs w:val="28"/>
              </w:rPr>
              <w:t>Минпромторга</w:t>
            </w:r>
            <w:proofErr w:type="spellEnd"/>
            <w:r w:rsidRPr="009309AD">
              <w:rPr>
                <w:sz w:val="24"/>
                <w:szCs w:val="28"/>
              </w:rPr>
              <w:t xml:space="preserve"> РТ</w:t>
            </w:r>
          </w:p>
        </w:tc>
        <w:tc>
          <w:tcPr>
            <w:tcW w:w="1551" w:type="dxa"/>
          </w:tcPr>
          <w:p w:rsidR="009309AD" w:rsidRPr="009309AD" w:rsidRDefault="009309AD" w:rsidP="00285EA5">
            <w:pPr>
              <w:spacing w:after="140"/>
              <w:jc w:val="both"/>
              <w:rPr>
                <w:sz w:val="24"/>
                <w:szCs w:val="28"/>
              </w:rPr>
            </w:pPr>
            <w:r w:rsidRPr="009309AD">
              <w:rPr>
                <w:sz w:val="24"/>
                <w:szCs w:val="28"/>
              </w:rPr>
              <w:t>09.11.1996, г. Казань</w:t>
            </w:r>
          </w:p>
        </w:tc>
        <w:tc>
          <w:tcPr>
            <w:tcW w:w="1561" w:type="dxa"/>
          </w:tcPr>
          <w:p w:rsidR="009309AD" w:rsidRPr="009309AD" w:rsidRDefault="009309AD" w:rsidP="00285EA5">
            <w:pPr>
              <w:spacing w:after="140"/>
              <w:jc w:val="both"/>
              <w:rPr>
                <w:sz w:val="24"/>
                <w:szCs w:val="28"/>
              </w:rPr>
            </w:pPr>
            <w:r w:rsidRPr="009309AD">
              <w:rPr>
                <w:sz w:val="24"/>
                <w:szCs w:val="28"/>
              </w:rPr>
              <w:t>9216 146760</w:t>
            </w:r>
          </w:p>
        </w:tc>
        <w:tc>
          <w:tcPr>
            <w:tcW w:w="1567" w:type="dxa"/>
          </w:tcPr>
          <w:p w:rsidR="009309AD" w:rsidRPr="009309AD" w:rsidRDefault="009309AD" w:rsidP="00285EA5">
            <w:pPr>
              <w:spacing w:after="140"/>
              <w:jc w:val="both"/>
              <w:rPr>
                <w:sz w:val="24"/>
                <w:szCs w:val="28"/>
              </w:rPr>
            </w:pPr>
            <w:r w:rsidRPr="009309AD">
              <w:rPr>
                <w:sz w:val="24"/>
                <w:szCs w:val="28"/>
              </w:rPr>
              <w:t>89869036503</w:t>
            </w:r>
          </w:p>
        </w:tc>
        <w:tc>
          <w:tcPr>
            <w:tcW w:w="1697" w:type="dxa"/>
          </w:tcPr>
          <w:p w:rsidR="009309AD" w:rsidRPr="009309AD" w:rsidRDefault="009309AD" w:rsidP="009309AD">
            <w:pPr>
              <w:jc w:val="both"/>
              <w:rPr>
                <w:sz w:val="24"/>
                <w:szCs w:val="28"/>
              </w:rPr>
            </w:pPr>
            <w:r w:rsidRPr="009309AD">
              <w:rPr>
                <w:sz w:val="24"/>
                <w:szCs w:val="28"/>
              </w:rPr>
              <w:t xml:space="preserve">Камера </w:t>
            </w:r>
            <w:proofErr w:type="spellStart"/>
            <w:r w:rsidRPr="009309AD">
              <w:rPr>
                <w:sz w:val="24"/>
                <w:szCs w:val="28"/>
              </w:rPr>
              <w:t>Panasonic</w:t>
            </w:r>
            <w:proofErr w:type="spellEnd"/>
            <w:r w:rsidRPr="009309AD">
              <w:rPr>
                <w:sz w:val="24"/>
                <w:szCs w:val="28"/>
              </w:rPr>
              <w:t xml:space="preserve">; </w:t>
            </w:r>
            <w:proofErr w:type="spellStart"/>
            <w:r w:rsidRPr="009309AD">
              <w:rPr>
                <w:sz w:val="24"/>
                <w:szCs w:val="28"/>
              </w:rPr>
              <w:t>Canon</w:t>
            </w:r>
            <w:proofErr w:type="spellEnd"/>
            <w:r w:rsidRPr="009309AD">
              <w:rPr>
                <w:sz w:val="24"/>
                <w:szCs w:val="28"/>
              </w:rPr>
              <w:t xml:space="preserve"> BCTV, видоискатель</w:t>
            </w:r>
          </w:p>
          <w:p w:rsidR="009309AD" w:rsidRPr="009309AD" w:rsidRDefault="009309AD" w:rsidP="009309AD">
            <w:pPr>
              <w:jc w:val="both"/>
              <w:rPr>
                <w:sz w:val="24"/>
                <w:szCs w:val="28"/>
              </w:rPr>
            </w:pPr>
            <w:r w:rsidRPr="009309AD">
              <w:rPr>
                <w:sz w:val="24"/>
                <w:szCs w:val="28"/>
              </w:rPr>
              <w:t>и т.д.</w:t>
            </w:r>
          </w:p>
        </w:tc>
      </w:tr>
    </w:tbl>
    <w:p w:rsidR="000676C1" w:rsidRDefault="000676C1" w:rsidP="000676C1">
      <w:pPr>
        <w:spacing w:after="140"/>
        <w:ind w:firstLine="709"/>
        <w:jc w:val="both"/>
        <w:rPr>
          <w:sz w:val="28"/>
          <w:szCs w:val="28"/>
        </w:rPr>
      </w:pPr>
    </w:p>
    <w:p w:rsidR="000676C1" w:rsidRDefault="000676C1" w:rsidP="000676C1">
      <w:pPr>
        <w:spacing w:after="1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и для </w:t>
      </w:r>
      <w:proofErr w:type="spellStart"/>
      <w:r>
        <w:rPr>
          <w:sz w:val="28"/>
          <w:szCs w:val="28"/>
        </w:rPr>
        <w:t>аккедитации</w:t>
      </w:r>
      <w:proofErr w:type="spellEnd"/>
      <w:r>
        <w:rPr>
          <w:sz w:val="28"/>
          <w:szCs w:val="28"/>
        </w:rPr>
        <w:t>:</w:t>
      </w:r>
    </w:p>
    <w:p w:rsidR="000676C1" w:rsidRDefault="000676C1" w:rsidP="000676C1">
      <w:pPr>
        <w:spacing w:after="1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Дольникова Мария Аркадьевна, пресс-служба Министерства промышленности и торговли РТ</w:t>
      </w:r>
    </w:p>
    <w:p w:rsidR="000676C1" w:rsidRPr="000676C1" w:rsidRDefault="000676C1" w:rsidP="000676C1">
      <w:pPr>
        <w:spacing w:after="1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0676C1">
        <w:rPr>
          <w:sz w:val="28"/>
          <w:szCs w:val="28"/>
        </w:rPr>
        <w:t>.+7 (843) 567 36 98</w:t>
      </w:r>
    </w:p>
    <w:p w:rsidR="000676C1" w:rsidRPr="00D55D44" w:rsidRDefault="000676C1" w:rsidP="000676C1">
      <w:pPr>
        <w:spacing w:after="140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 w:rsidRPr="00D55D44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maria.mpt@tatar.ru</w:t>
      </w:r>
    </w:p>
    <w:p w:rsidR="00D55D44" w:rsidRPr="00E568BE" w:rsidRDefault="00D55D44" w:rsidP="00285EA5">
      <w:pPr>
        <w:spacing w:after="140"/>
        <w:ind w:firstLine="708"/>
        <w:jc w:val="both"/>
        <w:rPr>
          <w:sz w:val="32"/>
          <w:szCs w:val="28"/>
          <w:lang w:val="en-US"/>
        </w:rPr>
      </w:pPr>
    </w:p>
    <w:sectPr w:rsidR="00D55D44" w:rsidRPr="00E568BE" w:rsidSect="00680883">
      <w:type w:val="continuous"/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0883"/>
    <w:rsid w:val="00013CC7"/>
    <w:rsid w:val="0002120E"/>
    <w:rsid w:val="000224DF"/>
    <w:rsid w:val="000504E4"/>
    <w:rsid w:val="000631DA"/>
    <w:rsid w:val="0006537B"/>
    <w:rsid w:val="00066E94"/>
    <w:rsid w:val="000676C1"/>
    <w:rsid w:val="0009650F"/>
    <w:rsid w:val="00097763"/>
    <w:rsid w:val="000A3F57"/>
    <w:rsid w:val="000B518E"/>
    <w:rsid w:val="000B55F9"/>
    <w:rsid w:val="000B592E"/>
    <w:rsid w:val="000B621D"/>
    <w:rsid w:val="000F4F7C"/>
    <w:rsid w:val="001117A9"/>
    <w:rsid w:val="00113226"/>
    <w:rsid w:val="001154E6"/>
    <w:rsid w:val="0012376F"/>
    <w:rsid w:val="001551AD"/>
    <w:rsid w:val="00156226"/>
    <w:rsid w:val="00172302"/>
    <w:rsid w:val="001777B4"/>
    <w:rsid w:val="00182115"/>
    <w:rsid w:val="001A0DA9"/>
    <w:rsid w:val="001A3E3D"/>
    <w:rsid w:val="001B1F9A"/>
    <w:rsid w:val="001B4002"/>
    <w:rsid w:val="001B4D0F"/>
    <w:rsid w:val="001B59CE"/>
    <w:rsid w:val="001F5875"/>
    <w:rsid w:val="001F7145"/>
    <w:rsid w:val="002010B2"/>
    <w:rsid w:val="00212617"/>
    <w:rsid w:val="00214E53"/>
    <w:rsid w:val="00221771"/>
    <w:rsid w:val="00224041"/>
    <w:rsid w:val="0022719B"/>
    <w:rsid w:val="00237A20"/>
    <w:rsid w:val="002709B5"/>
    <w:rsid w:val="00273BB8"/>
    <w:rsid w:val="00280CC2"/>
    <w:rsid w:val="00283BEF"/>
    <w:rsid w:val="00285EA5"/>
    <w:rsid w:val="002978CA"/>
    <w:rsid w:val="002A21FB"/>
    <w:rsid w:val="002A50A0"/>
    <w:rsid w:val="002B2C19"/>
    <w:rsid w:val="002D30F5"/>
    <w:rsid w:val="002E2D78"/>
    <w:rsid w:val="002E4177"/>
    <w:rsid w:val="00300B64"/>
    <w:rsid w:val="0032063B"/>
    <w:rsid w:val="003228DB"/>
    <w:rsid w:val="00343E52"/>
    <w:rsid w:val="0035411E"/>
    <w:rsid w:val="00355D7F"/>
    <w:rsid w:val="00361E0B"/>
    <w:rsid w:val="003639B1"/>
    <w:rsid w:val="00365B6D"/>
    <w:rsid w:val="00367EC6"/>
    <w:rsid w:val="003701C5"/>
    <w:rsid w:val="00386771"/>
    <w:rsid w:val="00387330"/>
    <w:rsid w:val="003B0329"/>
    <w:rsid w:val="003B444C"/>
    <w:rsid w:val="003C58FE"/>
    <w:rsid w:val="003D0550"/>
    <w:rsid w:val="003D4648"/>
    <w:rsid w:val="003D5AD1"/>
    <w:rsid w:val="003E168A"/>
    <w:rsid w:val="003E212C"/>
    <w:rsid w:val="003F4CF6"/>
    <w:rsid w:val="004022B9"/>
    <w:rsid w:val="004417E7"/>
    <w:rsid w:val="004442D6"/>
    <w:rsid w:val="00454678"/>
    <w:rsid w:val="00472D23"/>
    <w:rsid w:val="00480CA1"/>
    <w:rsid w:val="004935F5"/>
    <w:rsid w:val="004C021E"/>
    <w:rsid w:val="004C2441"/>
    <w:rsid w:val="004C4125"/>
    <w:rsid w:val="004D2F09"/>
    <w:rsid w:val="004E2A00"/>
    <w:rsid w:val="004E40D9"/>
    <w:rsid w:val="004E4904"/>
    <w:rsid w:val="00500167"/>
    <w:rsid w:val="00507DAC"/>
    <w:rsid w:val="005106C0"/>
    <w:rsid w:val="005272DF"/>
    <w:rsid w:val="00531925"/>
    <w:rsid w:val="00573D0D"/>
    <w:rsid w:val="00576938"/>
    <w:rsid w:val="005B082D"/>
    <w:rsid w:val="005B1C46"/>
    <w:rsid w:val="005D3368"/>
    <w:rsid w:val="005E0B82"/>
    <w:rsid w:val="005E5DE1"/>
    <w:rsid w:val="00616D89"/>
    <w:rsid w:val="00625725"/>
    <w:rsid w:val="00626941"/>
    <w:rsid w:val="0065474D"/>
    <w:rsid w:val="0066309A"/>
    <w:rsid w:val="00680883"/>
    <w:rsid w:val="006A21D2"/>
    <w:rsid w:val="006B1053"/>
    <w:rsid w:val="006B36BA"/>
    <w:rsid w:val="006C402C"/>
    <w:rsid w:val="006D35A3"/>
    <w:rsid w:val="006D727B"/>
    <w:rsid w:val="006E4625"/>
    <w:rsid w:val="006F2CA0"/>
    <w:rsid w:val="00716101"/>
    <w:rsid w:val="00717351"/>
    <w:rsid w:val="00720B8D"/>
    <w:rsid w:val="0072716F"/>
    <w:rsid w:val="007508A9"/>
    <w:rsid w:val="00761DFA"/>
    <w:rsid w:val="00777E41"/>
    <w:rsid w:val="007B43E0"/>
    <w:rsid w:val="007D1B81"/>
    <w:rsid w:val="007D729A"/>
    <w:rsid w:val="007F002E"/>
    <w:rsid w:val="007F0959"/>
    <w:rsid w:val="00840B0B"/>
    <w:rsid w:val="0088562D"/>
    <w:rsid w:val="00887961"/>
    <w:rsid w:val="00887C64"/>
    <w:rsid w:val="00894868"/>
    <w:rsid w:val="008B2874"/>
    <w:rsid w:val="008B63C8"/>
    <w:rsid w:val="008F2444"/>
    <w:rsid w:val="008F6C90"/>
    <w:rsid w:val="00901515"/>
    <w:rsid w:val="009124EC"/>
    <w:rsid w:val="0091457A"/>
    <w:rsid w:val="009309AD"/>
    <w:rsid w:val="00946EDC"/>
    <w:rsid w:val="00947E41"/>
    <w:rsid w:val="00952D88"/>
    <w:rsid w:val="0095613C"/>
    <w:rsid w:val="0095783F"/>
    <w:rsid w:val="00963B27"/>
    <w:rsid w:val="00971BF8"/>
    <w:rsid w:val="0097449C"/>
    <w:rsid w:val="00983EE2"/>
    <w:rsid w:val="00984D55"/>
    <w:rsid w:val="009919F1"/>
    <w:rsid w:val="009A055B"/>
    <w:rsid w:val="009B131D"/>
    <w:rsid w:val="009B3F4D"/>
    <w:rsid w:val="009C703C"/>
    <w:rsid w:val="009D03C6"/>
    <w:rsid w:val="009D591A"/>
    <w:rsid w:val="009D61BB"/>
    <w:rsid w:val="009E03ED"/>
    <w:rsid w:val="009F347D"/>
    <w:rsid w:val="00A23725"/>
    <w:rsid w:val="00A240E9"/>
    <w:rsid w:val="00A30F11"/>
    <w:rsid w:val="00A4022F"/>
    <w:rsid w:val="00A42719"/>
    <w:rsid w:val="00A6678D"/>
    <w:rsid w:val="00A95F92"/>
    <w:rsid w:val="00AB1C0E"/>
    <w:rsid w:val="00AD633A"/>
    <w:rsid w:val="00AD724A"/>
    <w:rsid w:val="00AF10B5"/>
    <w:rsid w:val="00B06D1D"/>
    <w:rsid w:val="00B1125E"/>
    <w:rsid w:val="00B1554B"/>
    <w:rsid w:val="00B37312"/>
    <w:rsid w:val="00B41C2E"/>
    <w:rsid w:val="00B70F3D"/>
    <w:rsid w:val="00B71CA7"/>
    <w:rsid w:val="00B952BE"/>
    <w:rsid w:val="00BA2A05"/>
    <w:rsid w:val="00BA2E3B"/>
    <w:rsid w:val="00BA7BB0"/>
    <w:rsid w:val="00BB01E6"/>
    <w:rsid w:val="00BD1A02"/>
    <w:rsid w:val="00BE01D5"/>
    <w:rsid w:val="00BE7334"/>
    <w:rsid w:val="00BE7E57"/>
    <w:rsid w:val="00BF0F75"/>
    <w:rsid w:val="00BF2B2F"/>
    <w:rsid w:val="00C17138"/>
    <w:rsid w:val="00C177FF"/>
    <w:rsid w:val="00C22084"/>
    <w:rsid w:val="00C227A9"/>
    <w:rsid w:val="00C331F3"/>
    <w:rsid w:val="00C50D06"/>
    <w:rsid w:val="00C67B7A"/>
    <w:rsid w:val="00C719A4"/>
    <w:rsid w:val="00C80C3B"/>
    <w:rsid w:val="00C90D14"/>
    <w:rsid w:val="00CB69BE"/>
    <w:rsid w:val="00CB76A0"/>
    <w:rsid w:val="00CD6F40"/>
    <w:rsid w:val="00CF7C41"/>
    <w:rsid w:val="00D040E0"/>
    <w:rsid w:val="00D116A5"/>
    <w:rsid w:val="00D2029C"/>
    <w:rsid w:val="00D513BF"/>
    <w:rsid w:val="00D55D44"/>
    <w:rsid w:val="00D67123"/>
    <w:rsid w:val="00D756C2"/>
    <w:rsid w:val="00D97D10"/>
    <w:rsid w:val="00DA2147"/>
    <w:rsid w:val="00DA3BE5"/>
    <w:rsid w:val="00DA7374"/>
    <w:rsid w:val="00DB521E"/>
    <w:rsid w:val="00DC0020"/>
    <w:rsid w:val="00DC11DD"/>
    <w:rsid w:val="00DC5790"/>
    <w:rsid w:val="00DD11A4"/>
    <w:rsid w:val="00DE211C"/>
    <w:rsid w:val="00DF1669"/>
    <w:rsid w:val="00E20BE4"/>
    <w:rsid w:val="00E20F08"/>
    <w:rsid w:val="00E3522E"/>
    <w:rsid w:val="00E37B2D"/>
    <w:rsid w:val="00E45518"/>
    <w:rsid w:val="00E47037"/>
    <w:rsid w:val="00E568BE"/>
    <w:rsid w:val="00E61C2C"/>
    <w:rsid w:val="00E63966"/>
    <w:rsid w:val="00E70E29"/>
    <w:rsid w:val="00E75CA4"/>
    <w:rsid w:val="00E879B0"/>
    <w:rsid w:val="00EB0556"/>
    <w:rsid w:val="00EB5E60"/>
    <w:rsid w:val="00EC3BCB"/>
    <w:rsid w:val="00EE044E"/>
    <w:rsid w:val="00EF729B"/>
    <w:rsid w:val="00F006EE"/>
    <w:rsid w:val="00F055DD"/>
    <w:rsid w:val="00F07F74"/>
    <w:rsid w:val="00F20BD1"/>
    <w:rsid w:val="00F219AB"/>
    <w:rsid w:val="00F40D8C"/>
    <w:rsid w:val="00F418C7"/>
    <w:rsid w:val="00F71575"/>
    <w:rsid w:val="00F7254D"/>
    <w:rsid w:val="00F765F2"/>
    <w:rsid w:val="00F778F0"/>
    <w:rsid w:val="00F84521"/>
    <w:rsid w:val="00FA7A0C"/>
    <w:rsid w:val="00FB0E4A"/>
    <w:rsid w:val="00FC0782"/>
    <w:rsid w:val="00FD033F"/>
    <w:rsid w:val="00FE0D32"/>
    <w:rsid w:val="00FE0EF6"/>
    <w:rsid w:val="00FF2D39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2E8A"/>
  <w15:docId w15:val="{10E7AA75-E9E3-4085-9AC3-54D9DCA3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8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D033F"/>
  </w:style>
  <w:style w:type="character" w:styleId="a3">
    <w:name w:val="Hyperlink"/>
    <w:basedOn w:val="a0"/>
    <w:uiPriority w:val="99"/>
    <w:semiHidden/>
    <w:unhideWhenUsed/>
    <w:rsid w:val="003D4648"/>
    <w:rPr>
      <w:color w:val="0000FF"/>
      <w:u w:val="single"/>
    </w:rPr>
  </w:style>
  <w:style w:type="character" w:customStyle="1" w:styleId="normaltextrun">
    <w:name w:val="normaltextrun"/>
    <w:basedOn w:val="a0"/>
    <w:rsid w:val="00FF5766"/>
  </w:style>
  <w:style w:type="character" w:styleId="a4">
    <w:name w:val="Strong"/>
    <w:basedOn w:val="a0"/>
    <w:uiPriority w:val="22"/>
    <w:qFormat/>
    <w:rsid w:val="002978CA"/>
    <w:rPr>
      <w:b/>
      <w:bCs/>
    </w:rPr>
  </w:style>
  <w:style w:type="table" w:styleId="a5">
    <w:name w:val="Table Grid"/>
    <w:basedOn w:val="a1"/>
    <w:uiPriority w:val="59"/>
    <w:rsid w:val="009309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Дольникова Мария Аркадьевна</cp:lastModifiedBy>
  <cp:revision>23</cp:revision>
  <cp:lastPrinted>2019-07-16T12:20:00Z</cp:lastPrinted>
  <dcterms:created xsi:type="dcterms:W3CDTF">2018-07-31T10:19:00Z</dcterms:created>
  <dcterms:modified xsi:type="dcterms:W3CDTF">2019-08-16T06:56:00Z</dcterms:modified>
</cp:coreProperties>
</file>