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E" w:rsidRDefault="00484FFE" w:rsidP="0078358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484FFE" w:rsidRDefault="00484FFE" w:rsidP="0078358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http://www.tatar-inform.ru/news/2016/02/08/490745/</w:t>
      </w:r>
    </w:p>
    <w:p w:rsidR="00484FFE" w:rsidRPr="00484FFE" w:rsidRDefault="00484FFE" w:rsidP="0078358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итогам 2015 года в Татарстане зафиксирован рост промышленного производства</w:t>
      </w:r>
    </w:p>
    <w:p w:rsidR="00484FFE" w:rsidRPr="00484FFE" w:rsidRDefault="00484FFE" w:rsidP="0078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этом было сказано на проходящей в Казани совместной итоговой коллегии Минэкономики РТ и Минпромторга РТ. </w:t>
      </w:r>
    </w:p>
    <w:p w:rsidR="00484FFE" w:rsidRPr="00484FFE" w:rsidRDefault="00484FFE" w:rsidP="00783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</w:p>
    <w:p w:rsidR="00484FFE" w:rsidRPr="00484FFE" w:rsidRDefault="00484FFE" w:rsidP="00783587">
      <w:pPr>
        <w:pBdr>
          <w:bottom w:val="single" w:sz="6" w:space="8" w:color="555555"/>
        </w:pBdr>
        <w:shd w:val="clear" w:color="auto" w:fill="36363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  <w:hyperlink r:id="rId5" w:history="1">
        <w:r w:rsidRPr="00484FFE">
          <w:rPr>
            <w:rFonts w:ascii="Times New Roman" w:eastAsia="Times New Roman" w:hAnsi="Times New Roman" w:cs="Times New Roman"/>
            <w:b/>
            <w:vanish/>
            <w:color w:val="FFFFFF"/>
            <w:sz w:val="28"/>
            <w:szCs w:val="28"/>
            <w:u w:val="single"/>
            <w:lang w:eastAsia="ru-RU"/>
          </w:rPr>
          <w:t>Президент РТ: «Надо мониторить каждое предприятие, сохранить рабочие места, наши рынки»</w:t>
        </w:r>
      </w:hyperlink>
      <w:r w:rsidRPr="00484FFE"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  <w:t xml:space="preserve"> </w:t>
      </w:r>
    </w:p>
    <w:p w:rsidR="00484FFE" w:rsidRPr="00484FFE" w:rsidRDefault="00484FFE" w:rsidP="00783587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  <w:hyperlink r:id="rId6" w:history="1">
        <w:r w:rsidRPr="00484FFE">
          <w:rPr>
            <w:rFonts w:ascii="Times New Roman" w:eastAsia="Times New Roman" w:hAnsi="Times New Roman" w:cs="Times New Roman"/>
            <w:b/>
            <w:vanish/>
            <w:color w:val="FFFFFF"/>
            <w:sz w:val="28"/>
            <w:szCs w:val="28"/>
            <w:u w:val="single"/>
            <w:lang w:eastAsia="ru-RU"/>
          </w:rPr>
          <w:t>Индекс промпроизводства в январе-августе в Татарстане составил 108,2 процента</w:t>
        </w:r>
      </w:hyperlink>
      <w:r w:rsidRPr="00484FFE"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  <w:t xml:space="preserve"> </w:t>
      </w:r>
    </w:p>
    <w:p w:rsidR="00484FFE" w:rsidRPr="00484FFE" w:rsidRDefault="00484FFE" w:rsidP="00783587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  <w:hyperlink r:id="rId7" w:history="1">
        <w:r w:rsidRPr="00484FFE">
          <w:rPr>
            <w:rFonts w:ascii="Times New Roman" w:eastAsia="Times New Roman" w:hAnsi="Times New Roman" w:cs="Times New Roman"/>
            <w:b/>
            <w:vanish/>
            <w:color w:val="FFFFFF"/>
            <w:sz w:val="28"/>
            <w:szCs w:val="28"/>
            <w:u w:val="single"/>
            <w:lang w:eastAsia="ru-RU"/>
          </w:rPr>
          <w:t>Рост промпроизводства в январе-июле в Татарстане составил 8,1 процента</w:t>
        </w:r>
      </w:hyperlink>
      <w:r w:rsidRPr="00484FFE"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  <w:t xml:space="preserve"> </w:t>
      </w:r>
    </w:p>
    <w:p w:rsidR="00484FFE" w:rsidRPr="00484FFE" w:rsidRDefault="00484FFE" w:rsidP="00783587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  <w:hyperlink r:id="rId8" w:history="1">
        <w:r w:rsidRPr="00484FFE">
          <w:rPr>
            <w:rFonts w:ascii="Times New Roman" w:eastAsia="Times New Roman" w:hAnsi="Times New Roman" w:cs="Times New Roman"/>
            <w:b/>
            <w:vanish/>
            <w:color w:val="FFFFFF"/>
            <w:sz w:val="28"/>
            <w:szCs w:val="28"/>
            <w:u w:val="single"/>
            <w:lang w:eastAsia="ru-RU"/>
          </w:rPr>
          <w:t>В Минэкономики РТ обсудили проект республиканского инновационного меморандума</w:t>
        </w:r>
      </w:hyperlink>
      <w:r w:rsidRPr="00484FFE"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  <w:t xml:space="preserve"> </w:t>
      </w:r>
    </w:p>
    <w:p w:rsidR="00484FFE" w:rsidRPr="00484FFE" w:rsidRDefault="00484FFE" w:rsidP="00783587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</w:pPr>
      <w:hyperlink r:id="rId9" w:history="1">
        <w:r w:rsidRPr="00484FFE">
          <w:rPr>
            <w:rFonts w:ascii="Times New Roman" w:eastAsia="Times New Roman" w:hAnsi="Times New Roman" w:cs="Times New Roman"/>
            <w:b/>
            <w:vanish/>
            <w:color w:val="FFFFFF"/>
            <w:sz w:val="28"/>
            <w:szCs w:val="28"/>
            <w:u w:val="single"/>
            <w:lang w:eastAsia="ru-RU"/>
          </w:rPr>
          <w:t>В Татарстане в 2007 году собрано налогов на 191,4 млрд. рублей</w:t>
        </w:r>
      </w:hyperlink>
      <w:r w:rsidRPr="00484FFE">
        <w:rPr>
          <w:rFonts w:ascii="Times New Roman" w:eastAsia="Times New Roman" w:hAnsi="Times New Roman" w:cs="Times New Roman"/>
          <w:b/>
          <w:vanish/>
          <w:color w:val="333333"/>
          <w:sz w:val="28"/>
          <w:szCs w:val="28"/>
          <w:lang w:eastAsia="ru-RU"/>
        </w:rPr>
        <w:t xml:space="preserve"> 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(Казань, 8 февраля, «Татар-</w:t>
      </w:r>
      <w:proofErr w:type="spellStart"/>
      <w:r w:rsidRPr="0048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</w:t>
      </w:r>
      <w:proofErr w:type="spellEnd"/>
      <w:r w:rsidRPr="0048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», </w:t>
      </w:r>
      <w:proofErr w:type="spellStart"/>
      <w:r w:rsidRPr="0048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Аяз</w:t>
      </w:r>
      <w:proofErr w:type="spellEnd"/>
      <w:r w:rsidRPr="0048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Исмагилов).</w:t>
      </w: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итогам 2015 года объем промышленного производства в Татарстане </w:t>
      </w:r>
      <w:proofErr w:type="gram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превысил показатели 2014 года и составил</w:t>
      </w:r>
      <w:proofErr w:type="gram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трлн. 856 млрд. рублей, индекс промышленного производства – 100,4 процента. Об этом сообщил заместитель Премьер-министра РТ – министр промышленности и торговли республики Альберт Каримов в ходе совместной итоговой коллегии Минэкономики РТ и Минпромторга РТ. В </w:t>
      </w:r>
      <w:proofErr w:type="gram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мероприятии</w:t>
      </w:r>
      <w:proofErr w:type="gram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которое проходит сегодня в Казани, принимают участие Президент Татарстана Рустам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статс-секретарь, заместитель главы Минэкономразвития России Олег Фомичев, заместитель министра промышленности и торговли РФ Дмитрий Овсянников, Премьер-министр РТ Ильдар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Халиков</w:t>
      </w:r>
      <w:proofErr w:type="spell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Председатель Государственного Совета РТ Фарид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Мухаметшин</w:t>
      </w:r>
      <w:proofErr w:type="spell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Государственный Советник РТ Минтимер Шаймиев.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Минпромторга РТ, большая часть объема промышленного производства в Татарстане (60,9 процента) произведена предприятиями нефтегазохимического комплекса – более чем 1 трлн. 131 млрд. 300 млн. рублей.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Отгрузка продукции в сфере добычи топливно-энергетических полезных ископаемых в 2015 году составила 434,3 млрд. рублей, индекс промышленного производства – 102,9 процента. В 2015 году добыто 34 млн. т нефти, около 982,8 млн.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</w:t>
      </w:r>
      <w:proofErr w:type="gram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spellEnd"/>
      <w:proofErr w:type="gram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попутного нефтяного газа.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Предприятиями нефтеперерабатывающего сектора республики отгружено продукции на 357,4 млрд. рублей, индекс промышленного производства составил 103,7 процента. На нефтеперерабатывающих заводах Татарстана переработано 17,3 млн. т углеводородного сырья.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отгрузки продукции химическими предприятиями республики по итогам 2015 года составил 258,4 млрд. рублей. Индекс промышленного производства – 101,9 процента.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Снижение индекса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промпроизводства</w:t>
      </w:r>
      <w:proofErr w:type="spell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произошло в машиностроительном комплексе – 94,5 процента.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Товарооборот в Татарстане в 2015 году составил 776,2 млрд. рублей.</w:t>
      </w:r>
    </w:p>
    <w:p w:rsidR="00484FFE" w:rsidRPr="00484FFE" w:rsidRDefault="00484FFE" w:rsidP="007835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 словам главы Минэкономики РТ Артема </w:t>
      </w:r>
      <w:proofErr w:type="spellStart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Здунова</w:t>
      </w:r>
      <w:proofErr w:type="spellEnd"/>
      <w:r w:rsidRPr="0048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реальные денежные доходы татарстанцев в 2015 году снизились на 6,8 процента, при этом рост средней заработной платы составил 6,1 процента. Рост потребительских цен в РТ в 2015 году составил 110,7 процента – на 2,2 процентных пункта ниже, чем в целом по РФ. Оборот розничной торговли снизился на 12,8 процента. Население в большинстве своем меняет модель поведения, переориентируясь с потребления на сбережение. За последний год вклады населения в банках выросли на 30 процентов. С одной стороны, это влияет на снижение потребления, с другой – сбережения можно рассматривать как потенциальный инвестиционный ресурс, подчеркнул докладчик. </w:t>
      </w:r>
    </w:p>
    <w:bookmarkEnd w:id="0"/>
    <w:p w:rsidR="005327EB" w:rsidRPr="00484FFE" w:rsidRDefault="005327EB" w:rsidP="00783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4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2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4FFE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587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2F92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FE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FE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484F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84FFE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FE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FE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484F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484FFE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222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82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975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75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08/04/15/1086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10/08/24/2335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0/09/17/2370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tar-inform.ru/news/2015/02/18/4426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tar-inform.ru/news/2008/02/04/95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3</cp:revision>
  <dcterms:created xsi:type="dcterms:W3CDTF">2016-02-08T15:58:00Z</dcterms:created>
  <dcterms:modified xsi:type="dcterms:W3CDTF">2016-02-08T15:59:00Z</dcterms:modified>
</cp:coreProperties>
</file>