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56" w:rsidRDefault="00092A9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-55245</wp:posOffset>
            </wp:positionV>
            <wp:extent cx="634365" cy="628015"/>
            <wp:effectExtent l="19050" t="0" r="0" b="0"/>
            <wp:wrapNone/>
            <wp:docPr id="8" name="Рисунок 8" descr="full-391f99b32b2f40610c40fe89ef3d4b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ll-391f99b32b2f40610c40fe89ef3d4b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1054100</wp:posOffset>
            </wp:positionH>
            <wp:positionV relativeFrom="margin">
              <wp:posOffset>-55245</wp:posOffset>
            </wp:positionV>
            <wp:extent cx="628650" cy="622300"/>
            <wp:effectExtent l="19050" t="0" r="0" b="0"/>
            <wp:wrapSquare wrapText="bothSides"/>
            <wp:docPr id="26" name="Рисунок 26" descr="http://bibirevomo.ru/wp-content/uploads/2014/09/x_11510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ibirevomo.ru/wp-content/uploads/2014/09/x_11510088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35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121"/>
      </w:tblGrid>
      <w:tr w:rsidR="00E75ED6" w:rsidRPr="00100CD8" w:rsidTr="0037433E">
        <w:trPr>
          <w:trHeight w:val="265"/>
        </w:trPr>
        <w:tc>
          <w:tcPr>
            <w:tcW w:w="2121" w:type="dxa"/>
          </w:tcPr>
          <w:p w:rsidR="00E75ED6" w:rsidRPr="00100CD8" w:rsidRDefault="00E75ED6" w:rsidP="00FC3A79">
            <w:pPr>
              <w:tabs>
                <w:tab w:val="left" w:pos="2340"/>
              </w:tabs>
              <w:jc w:val="center"/>
              <w:rPr>
                <w:b/>
                <w:sz w:val="26"/>
                <w:szCs w:val="26"/>
              </w:rPr>
            </w:pPr>
            <w:r w:rsidRPr="00100CD8">
              <w:rPr>
                <w:b/>
                <w:sz w:val="26"/>
                <w:szCs w:val="26"/>
              </w:rPr>
              <w:t xml:space="preserve">ПРЕСС-РЕЛИЗ                                        </w:t>
            </w:r>
          </w:p>
        </w:tc>
      </w:tr>
    </w:tbl>
    <w:p w:rsidR="0037433E" w:rsidRDefault="00092A9F" w:rsidP="006F4451">
      <w:pPr>
        <w:tabs>
          <w:tab w:val="left" w:pos="2340"/>
        </w:tabs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210820</wp:posOffset>
            </wp:positionV>
            <wp:extent cx="1532255" cy="625475"/>
            <wp:effectExtent l="19050" t="0" r="0" b="0"/>
            <wp:wrapNone/>
            <wp:docPr id="17" name="Рисунок 17" descr="Лого Я выбираю небо выбр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го Я выбираю небо выбранный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451" w:rsidRDefault="00694978" w:rsidP="006F4451">
      <w:pPr>
        <w:tabs>
          <w:tab w:val="left" w:pos="2340"/>
        </w:tabs>
        <w:jc w:val="center"/>
        <w:rPr>
          <w:sz w:val="32"/>
          <w:szCs w:val="32"/>
        </w:rPr>
      </w:pPr>
      <w:r w:rsidRPr="00443704">
        <w:rPr>
          <w:sz w:val="32"/>
          <w:szCs w:val="32"/>
        </w:rPr>
        <w:t xml:space="preserve">                           </w:t>
      </w:r>
    </w:p>
    <w:p w:rsidR="00443704" w:rsidRPr="00144AA9" w:rsidRDefault="00092A9F" w:rsidP="006F4451">
      <w:pPr>
        <w:tabs>
          <w:tab w:val="left" w:pos="2340"/>
        </w:tabs>
        <w:jc w:val="center"/>
        <w:rPr>
          <w:b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48260</wp:posOffset>
            </wp:positionV>
            <wp:extent cx="467360" cy="567055"/>
            <wp:effectExtent l="19050" t="0" r="8890" b="0"/>
            <wp:wrapNone/>
            <wp:docPr id="7" name="Рисунок 7" descr="лого к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к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46736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F18" w:rsidRPr="00144AA9">
        <w:rPr>
          <w:b/>
          <w:sz w:val="26"/>
          <w:szCs w:val="26"/>
        </w:rPr>
        <w:t>Авиационный праздник</w:t>
      </w:r>
    </w:p>
    <w:p w:rsidR="009E5F18" w:rsidRPr="00144AA9" w:rsidRDefault="009E5F18" w:rsidP="00784AC2">
      <w:pPr>
        <w:tabs>
          <w:tab w:val="left" w:pos="2340"/>
          <w:tab w:val="center" w:pos="5386"/>
          <w:tab w:val="left" w:pos="9747"/>
        </w:tabs>
        <w:jc w:val="center"/>
        <w:rPr>
          <w:b/>
          <w:sz w:val="26"/>
          <w:szCs w:val="26"/>
        </w:rPr>
      </w:pPr>
      <w:r w:rsidRPr="00144AA9">
        <w:rPr>
          <w:b/>
          <w:sz w:val="26"/>
          <w:szCs w:val="26"/>
        </w:rPr>
        <w:t>«Я выбираю небо!»</w:t>
      </w:r>
    </w:p>
    <w:p w:rsidR="0025173E" w:rsidRPr="00144AA9" w:rsidRDefault="0025173E" w:rsidP="00FC3A79">
      <w:pPr>
        <w:tabs>
          <w:tab w:val="left" w:pos="2340"/>
        </w:tabs>
        <w:jc w:val="center"/>
        <w:rPr>
          <w:sz w:val="26"/>
          <w:szCs w:val="26"/>
        </w:rPr>
      </w:pPr>
    </w:p>
    <w:p w:rsidR="00EF08BF" w:rsidRPr="00144AA9" w:rsidRDefault="00144AA9" w:rsidP="00FC3A79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714282" w:rsidRPr="00144A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июля</w:t>
      </w:r>
      <w:r w:rsidR="00714282" w:rsidRPr="00144AA9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="00714282" w:rsidRPr="00144AA9">
        <w:rPr>
          <w:b/>
          <w:sz w:val="26"/>
          <w:szCs w:val="26"/>
        </w:rPr>
        <w:t xml:space="preserve"> года</w:t>
      </w:r>
    </w:p>
    <w:p w:rsidR="009E5F18" w:rsidRPr="00157C56" w:rsidRDefault="00187371" w:rsidP="00FC3A79">
      <w:pPr>
        <w:tabs>
          <w:tab w:val="left" w:pos="2340"/>
        </w:tabs>
        <w:jc w:val="center"/>
        <w:rPr>
          <w:b/>
        </w:rPr>
      </w:pPr>
      <w:r>
        <w:rPr>
          <w:b/>
          <w:noProof/>
          <w:sz w:val="26"/>
          <w:szCs w:val="26"/>
        </w:rPr>
        <w:pict>
          <v:line id="_x0000_s1034" style="position:absolute;left:0;text-align:left;z-index:251658240" from="0,11.2pt" to="549pt,11.2pt" strokeweight="2pt">
            <v:stroke linestyle="thinThin"/>
          </v:line>
        </w:pic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085"/>
        <w:gridCol w:w="7938"/>
      </w:tblGrid>
      <w:tr w:rsidR="00DC3B9B" w:rsidRPr="00B22CA4" w:rsidTr="00092A9F">
        <w:trPr>
          <w:trHeight w:val="1132"/>
        </w:trPr>
        <w:tc>
          <w:tcPr>
            <w:tcW w:w="3085" w:type="dxa"/>
          </w:tcPr>
          <w:p w:rsidR="00784AC2" w:rsidRPr="00144AA9" w:rsidRDefault="00784AC2" w:rsidP="00144AA9">
            <w:pPr>
              <w:jc w:val="center"/>
              <w:rPr>
                <w:b/>
              </w:rPr>
            </w:pPr>
          </w:p>
          <w:p w:rsidR="00DC3B9B" w:rsidRPr="00144AA9" w:rsidRDefault="00DC3B9B" w:rsidP="0037433E">
            <w:pPr>
              <w:ind w:right="-108"/>
              <w:jc w:val="center"/>
              <w:rPr>
                <w:b/>
              </w:rPr>
            </w:pPr>
            <w:r w:rsidRPr="00144AA9">
              <w:rPr>
                <w:b/>
              </w:rPr>
              <w:t>Организаторы:</w:t>
            </w:r>
          </w:p>
        </w:tc>
        <w:tc>
          <w:tcPr>
            <w:tcW w:w="7938" w:type="dxa"/>
          </w:tcPr>
          <w:p w:rsidR="00784AC2" w:rsidRPr="00144AA9" w:rsidRDefault="00784AC2" w:rsidP="00144AA9">
            <w:pPr>
              <w:tabs>
                <w:tab w:val="left" w:pos="2340"/>
              </w:tabs>
              <w:ind w:left="-108"/>
              <w:jc w:val="center"/>
              <w:rPr>
                <w:color w:val="000000"/>
              </w:rPr>
            </w:pPr>
          </w:p>
          <w:p w:rsidR="007978C5" w:rsidRPr="00144AA9" w:rsidRDefault="007978C5" w:rsidP="00144AA9">
            <w:pPr>
              <w:tabs>
                <w:tab w:val="left" w:pos="2340"/>
              </w:tabs>
              <w:ind w:left="-108"/>
              <w:jc w:val="center"/>
              <w:rPr>
                <w:color w:val="000000"/>
              </w:rPr>
            </w:pPr>
            <w:r w:rsidRPr="00144AA9">
              <w:rPr>
                <w:color w:val="000000"/>
              </w:rPr>
              <w:t>Министерство промышленности и торговли Республики Татарстан,</w:t>
            </w:r>
          </w:p>
          <w:p w:rsidR="007978C5" w:rsidRPr="00144AA9" w:rsidRDefault="00AD30A2" w:rsidP="00144AA9">
            <w:pPr>
              <w:tabs>
                <w:tab w:val="left" w:pos="2340"/>
              </w:tabs>
              <w:ind w:left="-108"/>
              <w:jc w:val="center"/>
            </w:pPr>
            <w:r w:rsidRPr="00144AA9">
              <w:t>ЦАК РТ ДОСААФ России,</w:t>
            </w:r>
          </w:p>
          <w:p w:rsidR="007978C5" w:rsidRPr="00144AA9" w:rsidRDefault="00AD30A2" w:rsidP="00144AA9">
            <w:pPr>
              <w:tabs>
                <w:tab w:val="left" w:pos="2340"/>
              </w:tabs>
              <w:ind w:left="-108"/>
              <w:jc w:val="center"/>
              <w:rPr>
                <w:color w:val="000000"/>
              </w:rPr>
            </w:pPr>
            <w:r w:rsidRPr="00144AA9">
              <w:rPr>
                <w:color w:val="000000"/>
              </w:rPr>
              <w:t>ОАО «Казанская ярмарка»</w:t>
            </w:r>
            <w:r w:rsidR="0073593A" w:rsidRPr="00144AA9">
              <w:rPr>
                <w:color w:val="000000"/>
              </w:rPr>
              <w:t>.</w:t>
            </w:r>
          </w:p>
          <w:p w:rsidR="00DC3B9B" w:rsidRPr="00144AA9" w:rsidRDefault="00DC3B9B" w:rsidP="00144AA9">
            <w:pPr>
              <w:tabs>
                <w:tab w:val="left" w:pos="2340"/>
              </w:tabs>
              <w:ind w:left="-108"/>
              <w:jc w:val="center"/>
              <w:rPr>
                <w:color w:val="000000"/>
              </w:rPr>
            </w:pPr>
          </w:p>
        </w:tc>
      </w:tr>
      <w:tr w:rsidR="00DC3B9B" w:rsidRPr="00B22CA4" w:rsidTr="00092A9F">
        <w:trPr>
          <w:trHeight w:val="379"/>
        </w:trPr>
        <w:tc>
          <w:tcPr>
            <w:tcW w:w="3085" w:type="dxa"/>
          </w:tcPr>
          <w:p w:rsidR="00DC3B9B" w:rsidRPr="00144AA9" w:rsidRDefault="00DC3B9B" w:rsidP="00144AA9">
            <w:pPr>
              <w:jc w:val="center"/>
              <w:rPr>
                <w:b/>
              </w:rPr>
            </w:pPr>
            <w:r w:rsidRPr="00144AA9">
              <w:rPr>
                <w:b/>
              </w:rPr>
              <w:t>Место проведения:</w:t>
            </w:r>
          </w:p>
        </w:tc>
        <w:tc>
          <w:tcPr>
            <w:tcW w:w="7938" w:type="dxa"/>
          </w:tcPr>
          <w:p w:rsidR="00AF3FD0" w:rsidRPr="00144AA9" w:rsidRDefault="009E5F18" w:rsidP="00144AA9">
            <w:pPr>
              <w:ind w:firstLine="709"/>
              <w:jc w:val="center"/>
            </w:pPr>
            <w:r w:rsidRPr="00144AA9">
              <w:t>Республика Татарстан,</w:t>
            </w:r>
            <w:r w:rsidR="006F4451" w:rsidRPr="00144AA9">
              <w:t xml:space="preserve"> г. Казань</w:t>
            </w:r>
            <w:r w:rsidR="00AD30A2" w:rsidRPr="00144AA9">
              <w:t xml:space="preserve">, </w:t>
            </w:r>
            <w:r w:rsidR="00AF3FD0" w:rsidRPr="00144AA9">
              <w:t>площадка у центра семьи «Казан»</w:t>
            </w:r>
          </w:p>
          <w:p w:rsidR="00DC3B9B" w:rsidRPr="00144AA9" w:rsidRDefault="00DC3B9B" w:rsidP="00144AA9">
            <w:pPr>
              <w:ind w:left="-108"/>
              <w:jc w:val="center"/>
            </w:pPr>
          </w:p>
        </w:tc>
      </w:tr>
      <w:tr w:rsidR="00DC3B9B" w:rsidRPr="00B22CA4" w:rsidTr="00092A9F">
        <w:trPr>
          <w:trHeight w:val="607"/>
        </w:trPr>
        <w:tc>
          <w:tcPr>
            <w:tcW w:w="3085" w:type="dxa"/>
          </w:tcPr>
          <w:p w:rsidR="00DC3B9B" w:rsidRPr="00144AA9" w:rsidRDefault="00DC3B9B" w:rsidP="00144AA9">
            <w:pPr>
              <w:jc w:val="center"/>
              <w:rPr>
                <w:b/>
              </w:rPr>
            </w:pPr>
            <w:r w:rsidRPr="00144AA9">
              <w:rPr>
                <w:b/>
              </w:rPr>
              <w:t>Время проведения:</w:t>
            </w:r>
          </w:p>
        </w:tc>
        <w:tc>
          <w:tcPr>
            <w:tcW w:w="7938" w:type="dxa"/>
          </w:tcPr>
          <w:p w:rsidR="00144AA9" w:rsidRPr="00144AA9" w:rsidRDefault="00AF3FD0" w:rsidP="00144AA9">
            <w:pPr>
              <w:ind w:firstLine="709"/>
              <w:jc w:val="center"/>
              <w:rPr>
                <w:bCs/>
              </w:rPr>
            </w:pPr>
            <w:r w:rsidRPr="00144AA9">
              <w:rPr>
                <w:bCs/>
              </w:rPr>
              <w:t>23 июля с 9.00 до 13.00</w:t>
            </w:r>
          </w:p>
          <w:p w:rsidR="0042744F" w:rsidRPr="00144AA9" w:rsidRDefault="0042744F" w:rsidP="00144AA9">
            <w:pPr>
              <w:ind w:left="-108"/>
              <w:jc w:val="center"/>
            </w:pPr>
          </w:p>
        </w:tc>
      </w:tr>
      <w:tr w:rsidR="00DC3B9B" w:rsidRPr="00B22CA4" w:rsidTr="00092A9F">
        <w:trPr>
          <w:trHeight w:val="458"/>
        </w:trPr>
        <w:tc>
          <w:tcPr>
            <w:tcW w:w="3085" w:type="dxa"/>
          </w:tcPr>
          <w:p w:rsidR="00DC3B9B" w:rsidRPr="00144AA9" w:rsidRDefault="0037433E" w:rsidP="0037433E">
            <w:pPr>
              <w:jc w:val="center"/>
              <w:rPr>
                <w:b/>
              </w:rPr>
            </w:pPr>
            <w:r>
              <w:rPr>
                <w:b/>
              </w:rPr>
              <w:t>Официальное о</w:t>
            </w:r>
            <w:r w:rsidR="00DC3B9B" w:rsidRPr="00144AA9">
              <w:rPr>
                <w:b/>
              </w:rPr>
              <w:t>ткрытие:</w:t>
            </w:r>
          </w:p>
        </w:tc>
        <w:tc>
          <w:tcPr>
            <w:tcW w:w="7938" w:type="dxa"/>
          </w:tcPr>
          <w:p w:rsidR="00DC3B9B" w:rsidRPr="00144AA9" w:rsidRDefault="00AF3FD0" w:rsidP="00144AA9">
            <w:pPr>
              <w:ind w:left="-108"/>
              <w:jc w:val="center"/>
            </w:pPr>
            <w:r w:rsidRPr="00144AA9">
              <w:rPr>
                <w:snapToGrid w:val="0"/>
              </w:rPr>
              <w:t>23 июля</w:t>
            </w:r>
            <w:r w:rsidR="00B8603E" w:rsidRPr="00144AA9">
              <w:rPr>
                <w:bCs/>
                <w:snapToGrid w:val="0"/>
              </w:rPr>
              <w:t xml:space="preserve"> в 1</w:t>
            </w:r>
            <w:r w:rsidR="00AD30A2" w:rsidRPr="00144AA9">
              <w:rPr>
                <w:bCs/>
                <w:snapToGrid w:val="0"/>
              </w:rPr>
              <w:t>1</w:t>
            </w:r>
            <w:r w:rsidR="00B8603E" w:rsidRPr="00144AA9">
              <w:rPr>
                <w:bCs/>
                <w:snapToGrid w:val="0"/>
              </w:rPr>
              <w:t>.</w:t>
            </w:r>
            <w:r w:rsidRPr="00144AA9">
              <w:rPr>
                <w:bCs/>
                <w:snapToGrid w:val="0"/>
              </w:rPr>
              <w:t>3</w:t>
            </w:r>
            <w:r w:rsidR="00B8603E" w:rsidRPr="00144AA9">
              <w:rPr>
                <w:bCs/>
                <w:snapToGrid w:val="0"/>
              </w:rPr>
              <w:t>0</w:t>
            </w:r>
            <w:r w:rsidR="0073593A" w:rsidRPr="00144AA9">
              <w:rPr>
                <w:bCs/>
                <w:snapToGrid w:val="0"/>
              </w:rPr>
              <w:t>.</w:t>
            </w:r>
          </w:p>
        </w:tc>
      </w:tr>
    </w:tbl>
    <w:p w:rsidR="00F02134" w:rsidRPr="0062497C" w:rsidRDefault="00F02134" w:rsidP="00F02134">
      <w:pPr>
        <w:ind w:firstLine="709"/>
        <w:jc w:val="both"/>
        <w:rPr>
          <w:spacing w:val="-1"/>
        </w:rPr>
      </w:pPr>
    </w:p>
    <w:p w:rsidR="00F02134" w:rsidRPr="0062497C" w:rsidRDefault="00F02134" w:rsidP="00F02134">
      <w:pPr>
        <w:ind w:firstLine="709"/>
        <w:jc w:val="both"/>
      </w:pPr>
      <w:r>
        <w:rPr>
          <w:spacing w:val="-1"/>
        </w:rPr>
        <w:t>23 июля у центра семьи «Казан» состоится грандиозное авиашоу «Я выбираю небо!»</w:t>
      </w:r>
      <w:r w:rsidR="00144AA9">
        <w:rPr>
          <w:spacing w:val="-1"/>
        </w:rPr>
        <w:t>. На протяжении 5 лет праздник н</w:t>
      </w:r>
      <w:r w:rsidRPr="0062497C">
        <w:rPr>
          <w:spacing w:val="-1"/>
        </w:rPr>
        <w:t xml:space="preserve">еизменно собирает на своей площадке десятки тысяч человек, </w:t>
      </w:r>
      <w:r w:rsidRPr="0062497C">
        <w:t xml:space="preserve">среди которых профессионалы, специалисты, ветераны, студенты авиационной отрасли, и просто </w:t>
      </w:r>
      <w:r w:rsidR="00EA218C" w:rsidRPr="0062497C">
        <w:t>жители,</w:t>
      </w:r>
      <w:r w:rsidRPr="0062497C">
        <w:t xml:space="preserve"> и гости Казани, неравнодушные к самолетам, полетам и небу. Благодаря высокому уровню организации </w:t>
      </w:r>
      <w:proofErr w:type="gramStart"/>
      <w:r w:rsidRPr="0062497C">
        <w:t>и  популярности</w:t>
      </w:r>
      <w:proofErr w:type="gramEnd"/>
      <w:r w:rsidRPr="0062497C">
        <w:t xml:space="preserve"> праздника, именно наш город в этом сезоне был выбран местом проведения одного из этапов Чемпионата мира по спортивной </w:t>
      </w:r>
      <w:proofErr w:type="spellStart"/>
      <w:r w:rsidRPr="0062497C">
        <w:t>аэробат</w:t>
      </w:r>
      <w:r w:rsidR="00EA218C">
        <w:t>ике</w:t>
      </w:r>
      <w:proofErr w:type="spellEnd"/>
      <w:r w:rsidR="00EA218C">
        <w:t xml:space="preserve"> </w:t>
      </w:r>
      <w:proofErr w:type="spellStart"/>
      <w:r w:rsidR="00EA218C">
        <w:t>Red</w:t>
      </w:r>
      <w:proofErr w:type="spellEnd"/>
      <w:r w:rsidR="00EA218C">
        <w:t xml:space="preserve"> </w:t>
      </w:r>
      <w:proofErr w:type="spellStart"/>
      <w:r w:rsidR="00EA218C">
        <w:t>Bull</w:t>
      </w:r>
      <w:proofErr w:type="spellEnd"/>
      <w:r w:rsidR="00EA218C">
        <w:t xml:space="preserve"> </w:t>
      </w:r>
      <w:proofErr w:type="spellStart"/>
      <w:r w:rsidR="00EA218C">
        <w:t>Air</w:t>
      </w:r>
      <w:proofErr w:type="spellEnd"/>
      <w:r w:rsidR="00EA218C">
        <w:t xml:space="preserve"> </w:t>
      </w:r>
      <w:proofErr w:type="spellStart"/>
      <w:r w:rsidR="00EA218C">
        <w:t>Race</w:t>
      </w:r>
      <w:proofErr w:type="spellEnd"/>
      <w:r w:rsidR="00EA218C">
        <w:t xml:space="preserve">, который </w:t>
      </w:r>
      <w:r w:rsidR="00EA218C" w:rsidRPr="0062497C">
        <w:t xml:space="preserve">впервые </w:t>
      </w:r>
      <w:r w:rsidRPr="0062497C">
        <w:t>проводится в России. Ун</w:t>
      </w:r>
      <w:r w:rsidR="00EA218C">
        <w:t>икальный тандем двух масштабных</w:t>
      </w:r>
      <w:r w:rsidRPr="0062497C">
        <w:t xml:space="preserve"> мероприятий выведет авиационный праздник на принципиально новый авторитетный уровень. </w:t>
      </w:r>
    </w:p>
    <w:p w:rsidR="00F02134" w:rsidRPr="0062497C" w:rsidRDefault="00F02134" w:rsidP="00F02134">
      <w:pPr>
        <w:ind w:firstLine="709"/>
        <w:jc w:val="both"/>
      </w:pPr>
      <w:r w:rsidRPr="0062497C">
        <w:t xml:space="preserve">Шоу, которое казанцы и гости столицы республики смогут увидеть 23 июля на площадке у центра семьи «Казан»,  включает в себя показательные выступления </w:t>
      </w:r>
      <w:r w:rsidRPr="0062497C">
        <w:rPr>
          <w:bCs/>
        </w:rPr>
        <w:t>авиамоделистов и байкеров, экспозицию беспилотных летательных аппаратов</w:t>
      </w:r>
      <w:r w:rsidRPr="0062497C">
        <w:t xml:space="preserve">, </w:t>
      </w:r>
      <w:r w:rsidRPr="0062497C">
        <w:rPr>
          <w:bCs/>
        </w:rPr>
        <w:t xml:space="preserve">консультации по профессиональному ориентированию, мастер-классы, а также </w:t>
      </w:r>
      <w:r w:rsidRPr="0062497C">
        <w:t>возможность личного общения с</w:t>
      </w:r>
      <w:r w:rsidR="00EA218C">
        <w:t>о</w:t>
      </w:r>
      <w:r w:rsidRPr="0062497C">
        <w:t xml:space="preserve"> специалистами авиакосмической отрасли и людьми, покорившими небо</w:t>
      </w:r>
      <w:r w:rsidRPr="0062497C">
        <w:rPr>
          <w:bCs/>
        </w:rPr>
        <w:t xml:space="preserve">. </w:t>
      </w:r>
      <w:r w:rsidRPr="0062497C">
        <w:t xml:space="preserve">Зрелищную часть события дополнят эффектное байк шоу, выступления парашютистов и концертная программа для гостей мероприятия. Для самых маленьких посетителей будет организована детская площадка с батутами, каруселями, машинками, электромобилями, сахарной ватой и </w:t>
      </w:r>
      <w:proofErr w:type="gramStart"/>
      <w:r w:rsidRPr="0062497C">
        <w:t>поп-корном</w:t>
      </w:r>
      <w:proofErr w:type="gramEnd"/>
      <w:r w:rsidRPr="0062497C">
        <w:t>.</w:t>
      </w:r>
    </w:p>
    <w:p w:rsidR="00F02134" w:rsidRPr="0062497C" w:rsidRDefault="00EA218C" w:rsidP="00F02134">
      <w:pPr>
        <w:ind w:firstLine="709"/>
        <w:jc w:val="both"/>
      </w:pPr>
      <w:r>
        <w:rPr>
          <w:bCs/>
        </w:rPr>
        <w:t>В этот день</w:t>
      </w:r>
      <w:r w:rsidR="00F02134" w:rsidRPr="0062497C">
        <w:rPr>
          <w:bCs/>
        </w:rPr>
        <w:t xml:space="preserve"> состоятся демонстрационные полеты в небе в исполнении настоящих летчиков-ассов на самолетах малой авиации </w:t>
      </w:r>
      <w:r w:rsidR="00F02134" w:rsidRPr="0062497C">
        <w:t xml:space="preserve">Саванна, </w:t>
      </w:r>
      <w:r w:rsidR="00F02134" w:rsidRPr="0062497C">
        <w:rPr>
          <w:bCs/>
        </w:rPr>
        <w:t>Цетус-704,</w:t>
      </w:r>
      <w:r w:rsidR="00F02134" w:rsidRPr="0062497C">
        <w:t xml:space="preserve"> </w:t>
      </w:r>
      <w:r w:rsidR="00F02134" w:rsidRPr="0062497C">
        <w:rPr>
          <w:bCs/>
        </w:rPr>
        <w:t>Як-52</w:t>
      </w:r>
      <w:r w:rsidR="00F02134" w:rsidRPr="0062497C">
        <w:t xml:space="preserve">, </w:t>
      </w:r>
      <w:proofErr w:type="spellStart"/>
      <w:r w:rsidR="00F02134" w:rsidRPr="0062497C">
        <w:rPr>
          <w:bCs/>
        </w:rPr>
        <w:t>Цесна</w:t>
      </w:r>
      <w:proofErr w:type="spellEnd"/>
      <w:r w:rsidR="00F02134" w:rsidRPr="0062497C">
        <w:rPr>
          <w:bCs/>
        </w:rPr>
        <w:t xml:space="preserve"> 172</w:t>
      </w:r>
      <w:r w:rsidR="00F02134" w:rsidRPr="0062497C">
        <w:t xml:space="preserve">, </w:t>
      </w:r>
      <w:proofErr w:type="spellStart"/>
      <w:r w:rsidR="00F02134" w:rsidRPr="0062497C">
        <w:rPr>
          <w:bCs/>
        </w:rPr>
        <w:t>Вильга</w:t>
      </w:r>
      <w:proofErr w:type="spellEnd"/>
      <w:r w:rsidR="00F02134" w:rsidRPr="0062497C">
        <w:rPr>
          <w:bCs/>
        </w:rPr>
        <w:t xml:space="preserve"> 35А, </w:t>
      </w:r>
      <w:proofErr w:type="spellStart"/>
      <w:r w:rsidR="00F02134" w:rsidRPr="0062497C">
        <w:rPr>
          <w:bCs/>
        </w:rPr>
        <w:t>Стинсон</w:t>
      </w:r>
      <w:proofErr w:type="spellEnd"/>
      <w:r w:rsidR="00F02134" w:rsidRPr="0062497C">
        <w:rPr>
          <w:bCs/>
        </w:rPr>
        <w:t xml:space="preserve"> 108,</w:t>
      </w:r>
      <w:r w:rsidR="00F02134" w:rsidRPr="0062497C">
        <w:rPr>
          <w:b/>
          <w:bCs/>
        </w:rPr>
        <w:t xml:space="preserve"> </w:t>
      </w:r>
      <w:r w:rsidR="00F02134" w:rsidRPr="0062497C">
        <w:rPr>
          <w:bCs/>
        </w:rPr>
        <w:t xml:space="preserve">Ан-2, </w:t>
      </w:r>
      <w:r w:rsidR="00F02134" w:rsidRPr="0062497C">
        <w:t>одноместном истребителе-биплане смешанной конструкции</w:t>
      </w:r>
      <w:r w:rsidR="00F02134" w:rsidRPr="0062497C">
        <w:rPr>
          <w:b/>
        </w:rPr>
        <w:t xml:space="preserve"> </w:t>
      </w:r>
      <w:r w:rsidR="00F02134" w:rsidRPr="0062497C">
        <w:t>Роланд</w:t>
      </w:r>
      <w:r w:rsidR="00B70CE6">
        <w:t xml:space="preserve"> и</w:t>
      </w:r>
      <w:r w:rsidR="00F02134" w:rsidRPr="0062497C">
        <w:t xml:space="preserve"> летательном аппарате</w:t>
      </w:r>
      <w:r w:rsidR="00F02134" w:rsidRPr="0062497C">
        <w:rPr>
          <w:b/>
        </w:rPr>
        <w:t xml:space="preserve"> </w:t>
      </w:r>
      <w:proofErr w:type="spellStart"/>
      <w:proofErr w:type="gramStart"/>
      <w:r w:rsidR="00F02134" w:rsidRPr="0062497C">
        <w:t>Дельталет</w:t>
      </w:r>
      <w:proofErr w:type="spellEnd"/>
      <w:r w:rsidR="00B70CE6">
        <w:t>,</w:t>
      </w:r>
      <w:r w:rsidR="00F02134" w:rsidRPr="0062497C">
        <w:rPr>
          <w:b/>
        </w:rPr>
        <w:t xml:space="preserve">  </w:t>
      </w:r>
      <w:r w:rsidR="00B70CE6" w:rsidRPr="0062497C">
        <w:t>а</w:t>
      </w:r>
      <w:proofErr w:type="gramEnd"/>
      <w:r w:rsidR="00B70CE6" w:rsidRPr="0062497C">
        <w:t xml:space="preserve"> также</w:t>
      </w:r>
      <w:r w:rsidR="00B70CE6" w:rsidRPr="00B70CE6">
        <w:t xml:space="preserve"> самолет</w:t>
      </w:r>
      <w:r w:rsidR="00B70CE6">
        <w:t>ы</w:t>
      </w:r>
      <w:r w:rsidR="00B70CE6" w:rsidRPr="00B70CE6">
        <w:t xml:space="preserve"> дальней авиации</w:t>
      </w:r>
      <w:r w:rsidR="00FE157E">
        <w:t xml:space="preserve"> и показательные выступления вертолетов</w:t>
      </w:r>
      <w:r w:rsidR="00B70CE6">
        <w:t>.</w:t>
      </w:r>
      <w:r w:rsidR="00B70CE6" w:rsidRPr="0062497C">
        <w:t xml:space="preserve"> </w:t>
      </w:r>
      <w:r w:rsidR="00F02134" w:rsidRPr="0062497C">
        <w:t xml:space="preserve">Лучшие парашютисты России по классическому парашютному спорту исполнят прыжки на точность приземления, в том числе </w:t>
      </w:r>
      <w:r>
        <w:t xml:space="preserve">и </w:t>
      </w:r>
      <w:r w:rsidR="00F02134" w:rsidRPr="0062497C">
        <w:t xml:space="preserve">с предельно низких высот. </w:t>
      </w:r>
    </w:p>
    <w:p w:rsidR="00F02134" w:rsidRPr="0062497C" w:rsidRDefault="00F02134" w:rsidP="00F02134">
      <w:pPr>
        <w:ind w:firstLine="709"/>
        <w:jc w:val="both"/>
      </w:pPr>
      <w:r w:rsidRPr="0062497C">
        <w:t xml:space="preserve">Праздник «Я выбираю небо!» </w:t>
      </w:r>
      <w:r w:rsidR="00EA218C">
        <w:t xml:space="preserve">- </w:t>
      </w:r>
      <w:r w:rsidRPr="0062497C">
        <w:t>это не только зрелищное шоу, но и приобщение подрастающего поколения к здоровому образу жизни,   очередной шаг к выбору серьезной и увлекательной профессии.</w:t>
      </w:r>
      <w:r w:rsidRPr="0062497C">
        <w:rPr>
          <w:rFonts w:ascii="Open Sans" w:hAnsi="Open Sans"/>
          <w:shd w:val="clear" w:color="auto" w:fill="FFFFFF"/>
        </w:rPr>
        <w:t xml:space="preserve"> </w:t>
      </w:r>
      <w:r w:rsidRPr="0062497C">
        <w:t>На Аллее профориентации специалисты авиационной отрасли с удовольствием расскажут подрастающему поколению об авиационных специальностях, дадут профессиональные консультации по выбору учебного заведения в зависимости от интересов ребят.</w:t>
      </w:r>
    </w:p>
    <w:p w:rsidR="00F02134" w:rsidRPr="00144AA9" w:rsidRDefault="00F02134" w:rsidP="00F02134">
      <w:pPr>
        <w:ind w:firstLine="709"/>
        <w:jc w:val="both"/>
      </w:pPr>
      <w:r w:rsidRPr="0062497C">
        <w:t>Торжественная церемония открытия праздника состоится 23 июля в 11.30 с участием официальных лиц республики и ветеранов авиации, где будут вручены правительственные награды Республики Татарстан</w:t>
      </w:r>
      <w:r w:rsidR="00B70CE6">
        <w:t>.</w:t>
      </w:r>
      <w:r w:rsidRPr="0062497C">
        <w:t xml:space="preserve"> </w:t>
      </w:r>
    </w:p>
    <w:p w:rsidR="00B27B06" w:rsidRDefault="00927426" w:rsidP="00B8218E">
      <w:pPr>
        <w:spacing w:before="100" w:beforeAutospacing="1" w:after="100" w:afterAutospacing="1" w:line="276" w:lineRule="auto"/>
        <w:ind w:firstLine="708"/>
        <w:jc w:val="center"/>
        <w:rPr>
          <w:b/>
          <w:sz w:val="26"/>
          <w:szCs w:val="26"/>
        </w:rPr>
      </w:pPr>
      <w:r w:rsidRPr="00B22CA4">
        <w:rPr>
          <w:b/>
          <w:sz w:val="26"/>
          <w:szCs w:val="26"/>
        </w:rPr>
        <w:t xml:space="preserve">Будем рады видеть Вас на празднике «Я выбираю небо!» </w:t>
      </w:r>
    </w:p>
    <w:p w:rsidR="00EA218C" w:rsidRPr="00EA218C" w:rsidRDefault="00831CB7" w:rsidP="00831CB7">
      <w:pPr>
        <w:spacing w:before="100" w:beforeAutospacing="1" w:after="100" w:afterAutospacing="1" w:line="276" w:lineRule="auto"/>
        <w:ind w:firstLine="708"/>
        <w:rPr>
          <w:sz w:val="26"/>
          <w:szCs w:val="26"/>
        </w:rPr>
      </w:pPr>
      <w:r w:rsidRPr="00831CB7">
        <w:rPr>
          <w:sz w:val="26"/>
          <w:szCs w:val="26"/>
        </w:rPr>
        <w:t xml:space="preserve">Аккредитация на </w:t>
      </w:r>
      <w:r>
        <w:rPr>
          <w:sz w:val="26"/>
          <w:szCs w:val="26"/>
        </w:rPr>
        <w:t>мероприятие</w:t>
      </w:r>
      <w:r w:rsidRPr="00831CB7">
        <w:rPr>
          <w:sz w:val="26"/>
          <w:szCs w:val="26"/>
        </w:rPr>
        <w:t xml:space="preserve"> проводится по почте </w:t>
      </w:r>
      <w:r>
        <w:rPr>
          <w:sz w:val="26"/>
          <w:szCs w:val="26"/>
          <w:lang w:val="en-US"/>
        </w:rPr>
        <w:t>Robert</w:t>
      </w:r>
      <w:r w:rsidRPr="00831CB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Sharapov</w:t>
      </w:r>
      <w:proofErr w:type="spellEnd"/>
      <w:r w:rsidRPr="00831CB7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tatar</w:t>
      </w:r>
      <w:proofErr w:type="spellEnd"/>
      <w:r w:rsidRPr="00831CB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(Роберт Шарапов</w:t>
      </w:r>
      <w:r w:rsidRPr="00831CB7">
        <w:rPr>
          <w:sz w:val="26"/>
          <w:szCs w:val="26"/>
        </w:rPr>
        <w:t xml:space="preserve">, </w:t>
      </w:r>
      <w:r>
        <w:rPr>
          <w:sz w:val="26"/>
          <w:szCs w:val="26"/>
        </w:rPr>
        <w:t>8917895</w:t>
      </w:r>
      <w:r w:rsidR="00187371">
        <w:rPr>
          <w:sz w:val="26"/>
          <w:szCs w:val="26"/>
        </w:rPr>
        <w:t>8876) до 16</w:t>
      </w:r>
      <w:bookmarkStart w:id="0" w:name="_GoBack"/>
      <w:bookmarkEnd w:id="0"/>
      <w:r>
        <w:rPr>
          <w:sz w:val="26"/>
          <w:szCs w:val="26"/>
        </w:rPr>
        <w:t>.00 21 июля 2017 года</w:t>
      </w:r>
      <w:r w:rsidRPr="00831CB7">
        <w:rPr>
          <w:sz w:val="26"/>
          <w:szCs w:val="26"/>
        </w:rPr>
        <w:t>.</w:t>
      </w:r>
    </w:p>
    <w:sectPr w:rsidR="00EA218C" w:rsidRPr="00EA218C" w:rsidSect="003563BA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E0326"/>
    <w:multiLevelType w:val="hybridMultilevel"/>
    <w:tmpl w:val="3D72AF4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52607136"/>
    <w:multiLevelType w:val="hybridMultilevel"/>
    <w:tmpl w:val="3604C6C4"/>
    <w:lvl w:ilvl="0" w:tplc="DCC28AE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2A2897"/>
    <w:multiLevelType w:val="hybridMultilevel"/>
    <w:tmpl w:val="D10C6214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734979B8"/>
    <w:multiLevelType w:val="hybridMultilevel"/>
    <w:tmpl w:val="BDF4C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500D4"/>
    <w:multiLevelType w:val="hybridMultilevel"/>
    <w:tmpl w:val="F9E0AE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4EDE"/>
    <w:rsid w:val="00012FCC"/>
    <w:rsid w:val="00013A38"/>
    <w:rsid w:val="00013A4D"/>
    <w:rsid w:val="00014388"/>
    <w:rsid w:val="00015736"/>
    <w:rsid w:val="000222CB"/>
    <w:rsid w:val="0002621B"/>
    <w:rsid w:val="00030A9F"/>
    <w:rsid w:val="00030B1C"/>
    <w:rsid w:val="00034E82"/>
    <w:rsid w:val="0004734B"/>
    <w:rsid w:val="00066CA6"/>
    <w:rsid w:val="00087821"/>
    <w:rsid w:val="000904D9"/>
    <w:rsid w:val="00092A9F"/>
    <w:rsid w:val="00095833"/>
    <w:rsid w:val="000976A4"/>
    <w:rsid w:val="000A3AD6"/>
    <w:rsid w:val="000B5B65"/>
    <w:rsid w:val="000C090A"/>
    <w:rsid w:val="000C333F"/>
    <w:rsid w:val="000C4BF0"/>
    <w:rsid w:val="000C64D0"/>
    <w:rsid w:val="000C7E9C"/>
    <w:rsid w:val="000D2439"/>
    <w:rsid w:val="000D4156"/>
    <w:rsid w:val="000D480B"/>
    <w:rsid w:val="000E3992"/>
    <w:rsid w:val="000E3DA8"/>
    <w:rsid w:val="000E4C9E"/>
    <w:rsid w:val="000F753D"/>
    <w:rsid w:val="00100CD8"/>
    <w:rsid w:val="00120468"/>
    <w:rsid w:val="001204EB"/>
    <w:rsid w:val="00122F7D"/>
    <w:rsid w:val="0012651F"/>
    <w:rsid w:val="00135A9C"/>
    <w:rsid w:val="00144474"/>
    <w:rsid w:val="00144AA9"/>
    <w:rsid w:val="001460A9"/>
    <w:rsid w:val="0015042D"/>
    <w:rsid w:val="00157C56"/>
    <w:rsid w:val="00177061"/>
    <w:rsid w:val="00180553"/>
    <w:rsid w:val="00185537"/>
    <w:rsid w:val="00187371"/>
    <w:rsid w:val="001A2854"/>
    <w:rsid w:val="001B2B35"/>
    <w:rsid w:val="001C6DF5"/>
    <w:rsid w:val="001E63D5"/>
    <w:rsid w:val="001E6BDE"/>
    <w:rsid w:val="001E723A"/>
    <w:rsid w:val="001F32D4"/>
    <w:rsid w:val="00201D04"/>
    <w:rsid w:val="00203BBF"/>
    <w:rsid w:val="002171DD"/>
    <w:rsid w:val="002176F4"/>
    <w:rsid w:val="00234DDB"/>
    <w:rsid w:val="002404D1"/>
    <w:rsid w:val="0025173E"/>
    <w:rsid w:val="002576C3"/>
    <w:rsid w:val="0029636C"/>
    <w:rsid w:val="002A0446"/>
    <w:rsid w:val="002A1DB2"/>
    <w:rsid w:val="002A58B4"/>
    <w:rsid w:val="002B7034"/>
    <w:rsid w:val="002D0F6E"/>
    <w:rsid w:val="002D2819"/>
    <w:rsid w:val="002D412B"/>
    <w:rsid w:val="002D5FED"/>
    <w:rsid w:val="002D79CE"/>
    <w:rsid w:val="002F012E"/>
    <w:rsid w:val="002F24E6"/>
    <w:rsid w:val="003016C4"/>
    <w:rsid w:val="00330D46"/>
    <w:rsid w:val="003318C4"/>
    <w:rsid w:val="00335529"/>
    <w:rsid w:val="00344675"/>
    <w:rsid w:val="0035528C"/>
    <w:rsid w:val="003563BA"/>
    <w:rsid w:val="00361A10"/>
    <w:rsid w:val="00366229"/>
    <w:rsid w:val="003722AD"/>
    <w:rsid w:val="0037433E"/>
    <w:rsid w:val="0039289B"/>
    <w:rsid w:val="00396121"/>
    <w:rsid w:val="003A76F3"/>
    <w:rsid w:val="003C7CE9"/>
    <w:rsid w:val="003D356E"/>
    <w:rsid w:val="003D46FC"/>
    <w:rsid w:val="00403A22"/>
    <w:rsid w:val="004114A0"/>
    <w:rsid w:val="0042744F"/>
    <w:rsid w:val="004302C3"/>
    <w:rsid w:val="00433A52"/>
    <w:rsid w:val="00437704"/>
    <w:rsid w:val="00443704"/>
    <w:rsid w:val="00443E02"/>
    <w:rsid w:val="004440C0"/>
    <w:rsid w:val="004447B4"/>
    <w:rsid w:val="00444CD9"/>
    <w:rsid w:val="00483A94"/>
    <w:rsid w:val="004946D2"/>
    <w:rsid w:val="00495DCD"/>
    <w:rsid w:val="004B5AE8"/>
    <w:rsid w:val="004C2557"/>
    <w:rsid w:val="004F0060"/>
    <w:rsid w:val="00503AB4"/>
    <w:rsid w:val="00522B28"/>
    <w:rsid w:val="00527BA1"/>
    <w:rsid w:val="00570DC0"/>
    <w:rsid w:val="00581D39"/>
    <w:rsid w:val="00592535"/>
    <w:rsid w:val="00596D6F"/>
    <w:rsid w:val="005A00A9"/>
    <w:rsid w:val="005C076C"/>
    <w:rsid w:val="005C3D4E"/>
    <w:rsid w:val="005D5E99"/>
    <w:rsid w:val="00606A63"/>
    <w:rsid w:val="00613078"/>
    <w:rsid w:val="0061798C"/>
    <w:rsid w:val="00635667"/>
    <w:rsid w:val="00641C39"/>
    <w:rsid w:val="006660FE"/>
    <w:rsid w:val="00672163"/>
    <w:rsid w:val="00694978"/>
    <w:rsid w:val="006A0402"/>
    <w:rsid w:val="006A18A0"/>
    <w:rsid w:val="006E7AB8"/>
    <w:rsid w:val="006F1278"/>
    <w:rsid w:val="006F4451"/>
    <w:rsid w:val="006F5BD7"/>
    <w:rsid w:val="007001E7"/>
    <w:rsid w:val="00704583"/>
    <w:rsid w:val="00706013"/>
    <w:rsid w:val="00714282"/>
    <w:rsid w:val="00714F61"/>
    <w:rsid w:val="00735751"/>
    <w:rsid w:val="0073593A"/>
    <w:rsid w:val="007525C1"/>
    <w:rsid w:val="00755E37"/>
    <w:rsid w:val="0075684C"/>
    <w:rsid w:val="0076282B"/>
    <w:rsid w:val="00784AC2"/>
    <w:rsid w:val="00785A92"/>
    <w:rsid w:val="007978C5"/>
    <w:rsid w:val="007A41ED"/>
    <w:rsid w:val="007D0CA7"/>
    <w:rsid w:val="007D5F49"/>
    <w:rsid w:val="007E6327"/>
    <w:rsid w:val="007F4F22"/>
    <w:rsid w:val="0081319F"/>
    <w:rsid w:val="00822C5D"/>
    <w:rsid w:val="00826DB8"/>
    <w:rsid w:val="00830076"/>
    <w:rsid w:val="00831CB7"/>
    <w:rsid w:val="00836189"/>
    <w:rsid w:val="008506F4"/>
    <w:rsid w:val="00855FD2"/>
    <w:rsid w:val="00876816"/>
    <w:rsid w:val="008817CD"/>
    <w:rsid w:val="008831F5"/>
    <w:rsid w:val="00894122"/>
    <w:rsid w:val="008972BC"/>
    <w:rsid w:val="008A0C96"/>
    <w:rsid w:val="008A16DD"/>
    <w:rsid w:val="008A3FBC"/>
    <w:rsid w:val="008B74E9"/>
    <w:rsid w:val="008C07D3"/>
    <w:rsid w:val="008D0196"/>
    <w:rsid w:val="008D5D1F"/>
    <w:rsid w:val="008F61A4"/>
    <w:rsid w:val="00904064"/>
    <w:rsid w:val="00925D23"/>
    <w:rsid w:val="00927426"/>
    <w:rsid w:val="00931E13"/>
    <w:rsid w:val="009325B0"/>
    <w:rsid w:val="0094452D"/>
    <w:rsid w:val="00972929"/>
    <w:rsid w:val="009749BF"/>
    <w:rsid w:val="00981116"/>
    <w:rsid w:val="009932A1"/>
    <w:rsid w:val="0099359E"/>
    <w:rsid w:val="00994EDA"/>
    <w:rsid w:val="009B01E6"/>
    <w:rsid w:val="009B1B72"/>
    <w:rsid w:val="009B5AA8"/>
    <w:rsid w:val="009C23E6"/>
    <w:rsid w:val="009C5681"/>
    <w:rsid w:val="009E43E5"/>
    <w:rsid w:val="009E5F18"/>
    <w:rsid w:val="009F0CC3"/>
    <w:rsid w:val="00A22348"/>
    <w:rsid w:val="00A22512"/>
    <w:rsid w:val="00A33D78"/>
    <w:rsid w:val="00A34690"/>
    <w:rsid w:val="00A47285"/>
    <w:rsid w:val="00A507BB"/>
    <w:rsid w:val="00A52AC7"/>
    <w:rsid w:val="00A71475"/>
    <w:rsid w:val="00A76686"/>
    <w:rsid w:val="00A92068"/>
    <w:rsid w:val="00A954E4"/>
    <w:rsid w:val="00AA32AC"/>
    <w:rsid w:val="00AA7FEC"/>
    <w:rsid w:val="00AC3E11"/>
    <w:rsid w:val="00AC46C8"/>
    <w:rsid w:val="00AC5F88"/>
    <w:rsid w:val="00AC666E"/>
    <w:rsid w:val="00AD30A2"/>
    <w:rsid w:val="00AD322E"/>
    <w:rsid w:val="00AE452F"/>
    <w:rsid w:val="00AF3FD0"/>
    <w:rsid w:val="00AF7817"/>
    <w:rsid w:val="00B22CA4"/>
    <w:rsid w:val="00B23DAE"/>
    <w:rsid w:val="00B27B06"/>
    <w:rsid w:val="00B61930"/>
    <w:rsid w:val="00B63CB2"/>
    <w:rsid w:val="00B70CE6"/>
    <w:rsid w:val="00B757CF"/>
    <w:rsid w:val="00B8218E"/>
    <w:rsid w:val="00B82C6D"/>
    <w:rsid w:val="00B8603E"/>
    <w:rsid w:val="00B908A0"/>
    <w:rsid w:val="00B9625A"/>
    <w:rsid w:val="00B96486"/>
    <w:rsid w:val="00BA7EB2"/>
    <w:rsid w:val="00BB007B"/>
    <w:rsid w:val="00BD0A27"/>
    <w:rsid w:val="00BD4BCC"/>
    <w:rsid w:val="00BE1C79"/>
    <w:rsid w:val="00BE3716"/>
    <w:rsid w:val="00BE52D5"/>
    <w:rsid w:val="00C01E2E"/>
    <w:rsid w:val="00C12E89"/>
    <w:rsid w:val="00C3147A"/>
    <w:rsid w:val="00C37F64"/>
    <w:rsid w:val="00C65177"/>
    <w:rsid w:val="00C741BF"/>
    <w:rsid w:val="00C85176"/>
    <w:rsid w:val="00CA0D91"/>
    <w:rsid w:val="00CB1F91"/>
    <w:rsid w:val="00CB32B6"/>
    <w:rsid w:val="00CB60C5"/>
    <w:rsid w:val="00CD779E"/>
    <w:rsid w:val="00CE5265"/>
    <w:rsid w:val="00D4122B"/>
    <w:rsid w:val="00D464D7"/>
    <w:rsid w:val="00D5752A"/>
    <w:rsid w:val="00D60193"/>
    <w:rsid w:val="00D62F52"/>
    <w:rsid w:val="00D678F8"/>
    <w:rsid w:val="00D723B0"/>
    <w:rsid w:val="00D73DCC"/>
    <w:rsid w:val="00D87A6E"/>
    <w:rsid w:val="00D94208"/>
    <w:rsid w:val="00DB4139"/>
    <w:rsid w:val="00DC3B9B"/>
    <w:rsid w:val="00DC5530"/>
    <w:rsid w:val="00DD3EE5"/>
    <w:rsid w:val="00DF2612"/>
    <w:rsid w:val="00DF3A2A"/>
    <w:rsid w:val="00DF668C"/>
    <w:rsid w:val="00DF6E64"/>
    <w:rsid w:val="00DF7891"/>
    <w:rsid w:val="00E16864"/>
    <w:rsid w:val="00E35CE4"/>
    <w:rsid w:val="00E401A8"/>
    <w:rsid w:val="00E404F8"/>
    <w:rsid w:val="00E45BE9"/>
    <w:rsid w:val="00E7508B"/>
    <w:rsid w:val="00E75ED6"/>
    <w:rsid w:val="00E80733"/>
    <w:rsid w:val="00E814F1"/>
    <w:rsid w:val="00E81D04"/>
    <w:rsid w:val="00E9271C"/>
    <w:rsid w:val="00EA218C"/>
    <w:rsid w:val="00EA3639"/>
    <w:rsid w:val="00EA5CA0"/>
    <w:rsid w:val="00EB6279"/>
    <w:rsid w:val="00EB7563"/>
    <w:rsid w:val="00EC146B"/>
    <w:rsid w:val="00EC3314"/>
    <w:rsid w:val="00ED3959"/>
    <w:rsid w:val="00EF08BF"/>
    <w:rsid w:val="00F02134"/>
    <w:rsid w:val="00F04575"/>
    <w:rsid w:val="00F12F15"/>
    <w:rsid w:val="00F176DD"/>
    <w:rsid w:val="00F43BD4"/>
    <w:rsid w:val="00F456A4"/>
    <w:rsid w:val="00F54EDE"/>
    <w:rsid w:val="00F803F7"/>
    <w:rsid w:val="00F829AA"/>
    <w:rsid w:val="00F82A19"/>
    <w:rsid w:val="00F83E55"/>
    <w:rsid w:val="00FA0B2A"/>
    <w:rsid w:val="00FA415A"/>
    <w:rsid w:val="00FC3A79"/>
    <w:rsid w:val="00FE157E"/>
    <w:rsid w:val="00FF18AE"/>
    <w:rsid w:val="00FF18B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2B714FFC-ECA0-497F-859C-90DF0B91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EDE"/>
    <w:rPr>
      <w:rFonts w:ascii="Arial" w:hAnsi="Arial"/>
      <w:szCs w:val="20"/>
    </w:rPr>
  </w:style>
  <w:style w:type="paragraph" w:styleId="2">
    <w:name w:val="Body Text 2"/>
    <w:basedOn w:val="a"/>
    <w:rsid w:val="00F54EDE"/>
    <w:pPr>
      <w:spacing w:after="120" w:line="480" w:lineRule="auto"/>
    </w:pPr>
  </w:style>
  <w:style w:type="character" w:styleId="a4">
    <w:name w:val="Strong"/>
    <w:uiPriority w:val="22"/>
    <w:qFormat/>
    <w:rsid w:val="00A76686"/>
    <w:rPr>
      <w:b/>
      <w:bCs/>
    </w:rPr>
  </w:style>
  <w:style w:type="character" w:styleId="a5">
    <w:name w:val="Emphasis"/>
    <w:qFormat/>
    <w:rsid w:val="00D73DCC"/>
    <w:rPr>
      <w:i/>
      <w:iCs/>
    </w:rPr>
  </w:style>
  <w:style w:type="character" w:styleId="a6">
    <w:name w:val="Hyperlink"/>
    <w:uiPriority w:val="99"/>
    <w:rsid w:val="00C37F64"/>
    <w:rPr>
      <w:color w:val="0000FF"/>
      <w:u w:val="single"/>
    </w:rPr>
  </w:style>
  <w:style w:type="paragraph" w:styleId="a7">
    <w:name w:val="Balloon Text"/>
    <w:basedOn w:val="a"/>
    <w:semiHidden/>
    <w:rsid w:val="00AC3E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0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DC3B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BE37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E3716"/>
  </w:style>
  <w:style w:type="paragraph" w:customStyle="1" w:styleId="msonormalcxspmiddle">
    <w:name w:val="msonormalcxspmiddle"/>
    <w:basedOn w:val="a"/>
    <w:rsid w:val="00AC5F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ibirevomo.ru/wp-content/uploads/2014/09/x_11510088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4898-371F-4462-BB37-EFDFE68D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Казань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Казанская Ярмарка</dc:creator>
  <cp:lastModifiedBy>Шарапов Роберт Ильдарович</cp:lastModifiedBy>
  <cp:revision>7</cp:revision>
  <cp:lastPrinted>2014-07-08T05:50:00Z</cp:lastPrinted>
  <dcterms:created xsi:type="dcterms:W3CDTF">2017-07-19T06:47:00Z</dcterms:created>
  <dcterms:modified xsi:type="dcterms:W3CDTF">2017-07-21T07:04:00Z</dcterms:modified>
</cp:coreProperties>
</file>